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  <w:gridCol w:w="2958"/>
      </w:tblGrid>
      <w:tr w:rsidR="00735281" w:rsidRPr="00340F3D" w:rsidTr="0020253A">
        <w:trPr>
          <w:trHeight w:val="675"/>
        </w:trPr>
        <w:tc>
          <w:tcPr>
            <w:tcW w:w="6358" w:type="dxa"/>
            <w:vAlign w:val="center"/>
          </w:tcPr>
          <w:p w:rsidR="00735281" w:rsidRPr="0020253A" w:rsidRDefault="0020253A" w:rsidP="00735281">
            <w:pPr>
              <w:pStyle w:val="Tijeloteksta"/>
              <w:jc w:val="left"/>
              <w:rPr>
                <w:rFonts w:asciiTheme="minorHAnsi" w:hAnsiTheme="minorHAnsi"/>
                <w:szCs w:val="22"/>
              </w:rPr>
            </w:pPr>
            <w:r w:rsidRPr="0020253A">
              <w:rPr>
                <w:rFonts w:asciiTheme="minorHAnsi" w:hAnsiTheme="minorHAnsi"/>
                <w:szCs w:val="22"/>
              </w:rPr>
              <w:t>RH/ JLS/:</w:t>
            </w:r>
            <w:r w:rsidR="00735281" w:rsidRPr="0020253A">
              <w:rPr>
                <w:rFonts w:asciiTheme="minorHAnsi" w:hAnsiTheme="minorHAnsi"/>
                <w:szCs w:val="22"/>
              </w:rPr>
              <w:t xml:space="preserve"> DJEČJI VRTIĆ VIŠKOVO, </w:t>
            </w:r>
            <w:proofErr w:type="spellStart"/>
            <w:r w:rsidR="00735281" w:rsidRPr="0020253A">
              <w:rPr>
                <w:rFonts w:asciiTheme="minorHAnsi" w:hAnsiTheme="minorHAnsi"/>
                <w:szCs w:val="22"/>
              </w:rPr>
              <w:t>Vozišće</w:t>
            </w:r>
            <w:proofErr w:type="spellEnd"/>
            <w:r w:rsidR="00735281" w:rsidRPr="0020253A">
              <w:rPr>
                <w:rFonts w:asciiTheme="minorHAnsi" w:hAnsiTheme="minorHAnsi"/>
                <w:szCs w:val="22"/>
              </w:rPr>
              <w:t xml:space="preserve"> 19d</w:t>
            </w:r>
          </w:p>
          <w:p w:rsidR="00735281" w:rsidRPr="0020253A" w:rsidRDefault="00735281" w:rsidP="007A42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5281" w:rsidRPr="0020253A" w:rsidRDefault="00735281" w:rsidP="007A427E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RKP: 31198</w:t>
            </w:r>
          </w:p>
          <w:p w:rsidR="00735281" w:rsidRPr="0020253A" w:rsidRDefault="00735281" w:rsidP="007A427E">
            <w:pPr>
              <w:rPr>
                <w:rFonts w:asciiTheme="minorHAnsi" w:hAnsiTheme="minorHAnsi"/>
                <w:b/>
              </w:rPr>
            </w:pPr>
            <w:r w:rsidRPr="0020253A">
              <w:rPr>
                <w:rFonts w:asciiTheme="minorHAnsi" w:hAnsiTheme="minorHAnsi"/>
              </w:rPr>
              <w:t> </w:t>
            </w:r>
          </w:p>
        </w:tc>
        <w:tc>
          <w:tcPr>
            <w:tcW w:w="2958" w:type="dxa"/>
            <w:vAlign w:val="center"/>
          </w:tcPr>
          <w:p w:rsidR="00735281" w:rsidRPr="0020253A" w:rsidRDefault="00735281" w:rsidP="007A42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Razina</w:t>
            </w:r>
            <w:proofErr w:type="spellEnd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02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253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21</w:t>
            </w:r>
          </w:p>
          <w:p w:rsidR="00735281" w:rsidRPr="0020253A" w:rsidRDefault="00735281" w:rsidP="007A427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Matični</w:t>
            </w:r>
            <w:proofErr w:type="spellEnd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proofErr w:type="spellEnd"/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B0473" w:rsidRPr="00202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253A">
              <w:rPr>
                <w:rFonts w:asciiTheme="minorHAnsi" w:hAnsiTheme="minorHAnsi"/>
                <w:b/>
                <w:i/>
                <w:sz w:val="22"/>
                <w:szCs w:val="22"/>
              </w:rPr>
              <w:t>01248685</w:t>
            </w:r>
          </w:p>
          <w:p w:rsidR="00735281" w:rsidRPr="0020253A" w:rsidRDefault="0020253A" w:rsidP="00202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OIB: </w:t>
            </w:r>
            <w:r w:rsidR="00735281" w:rsidRPr="0020253A">
              <w:rPr>
                <w:rFonts w:asciiTheme="minorHAnsi" w:hAnsiTheme="minorHAnsi"/>
                <w:b/>
                <w:i/>
                <w:sz w:val="22"/>
                <w:szCs w:val="22"/>
              </w:rPr>
              <w:t>80461906553</w:t>
            </w:r>
            <w:r w:rsidR="00735281" w:rsidRPr="0020253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:rsidR="00735281" w:rsidRPr="0020253A" w:rsidRDefault="00735281" w:rsidP="007A427E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0253A">
              <w:rPr>
                <w:rFonts w:asciiTheme="minorHAnsi" w:hAnsiTheme="minorHAnsi"/>
                <w:b/>
                <w:sz w:val="22"/>
                <w:szCs w:val="22"/>
              </w:rPr>
              <w:t>NKD oznaka djelatnosti:</w:t>
            </w:r>
            <w:r w:rsidR="00202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253A">
              <w:rPr>
                <w:rFonts w:asciiTheme="minorHAnsi" w:hAnsiTheme="minorHAnsi"/>
                <w:b/>
                <w:i/>
                <w:sz w:val="22"/>
                <w:szCs w:val="22"/>
              </w:rPr>
              <w:t>8510</w:t>
            </w:r>
          </w:p>
          <w:p w:rsidR="00735281" w:rsidRPr="0020253A" w:rsidRDefault="00735281" w:rsidP="0020253A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0253A">
              <w:rPr>
                <w:rFonts w:asciiTheme="minorHAnsi" w:eastAsia="Times New Roman" w:hAnsiTheme="minorHAnsi"/>
                <w:b/>
                <w:sz w:val="22"/>
                <w:szCs w:val="22"/>
              </w:rPr>
              <w:t>IBAN:</w:t>
            </w:r>
            <w:r w:rsidR="0020253A" w:rsidRPr="0020253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="0020253A" w:rsidRPr="0020253A">
              <w:rPr>
                <w:rFonts w:asciiTheme="minorHAnsi" w:hAnsiTheme="minorHAnsi"/>
                <w:b/>
                <w:i/>
                <w:sz w:val="22"/>
                <w:szCs w:val="22"/>
              </w:rPr>
              <w:t>HR372412009184950005</w:t>
            </w:r>
          </w:p>
        </w:tc>
      </w:tr>
    </w:tbl>
    <w:p w:rsidR="00735281" w:rsidRPr="00340F3D" w:rsidRDefault="00735281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b/>
          <w:lang w:val="hr-HR"/>
        </w:rPr>
        <w:tab/>
      </w:r>
      <w:r w:rsidRPr="00340F3D">
        <w:rPr>
          <w:rFonts w:asciiTheme="minorHAnsi" w:hAnsiTheme="minorHAnsi"/>
          <w:b/>
          <w:lang w:val="hr-HR"/>
        </w:rPr>
        <w:tab/>
      </w:r>
      <w:r w:rsidRPr="00340F3D">
        <w:rPr>
          <w:rFonts w:asciiTheme="minorHAnsi" w:hAnsiTheme="minorHAnsi"/>
          <w:b/>
          <w:lang w:val="hr-HR"/>
        </w:rPr>
        <w:tab/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</w:p>
    <w:p w:rsidR="00295FB0" w:rsidRPr="00340F3D" w:rsidRDefault="00295FB0" w:rsidP="00295FB0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340F3D">
        <w:rPr>
          <w:rFonts w:asciiTheme="minorHAnsi" w:hAnsiTheme="minorHAnsi"/>
          <w:b/>
          <w:sz w:val="32"/>
          <w:szCs w:val="32"/>
          <w:lang w:val="hr-HR"/>
        </w:rPr>
        <w:t>BILJEŠKE UZ FINANCIJSKA IZVJEŠĆA</w:t>
      </w:r>
    </w:p>
    <w:p w:rsidR="00295FB0" w:rsidRPr="00340F3D" w:rsidRDefault="00735281" w:rsidP="00295FB0">
      <w:pPr>
        <w:jc w:val="center"/>
        <w:rPr>
          <w:rFonts w:asciiTheme="minorHAnsi" w:hAnsiTheme="minorHAnsi"/>
          <w:sz w:val="32"/>
          <w:szCs w:val="32"/>
          <w:lang w:val="hr-HR"/>
        </w:rPr>
      </w:pPr>
      <w:r w:rsidRPr="00340F3D">
        <w:rPr>
          <w:rFonts w:asciiTheme="minorHAnsi" w:hAnsiTheme="minorHAnsi"/>
          <w:b/>
          <w:sz w:val="32"/>
          <w:szCs w:val="32"/>
          <w:lang w:val="hr-HR"/>
        </w:rPr>
        <w:t xml:space="preserve">za </w:t>
      </w:r>
      <w:r w:rsidR="00A23A12">
        <w:rPr>
          <w:rFonts w:asciiTheme="minorHAnsi" w:hAnsiTheme="minorHAnsi"/>
          <w:b/>
          <w:sz w:val="32"/>
          <w:szCs w:val="32"/>
          <w:lang w:val="hr-HR"/>
        </w:rPr>
        <w:t xml:space="preserve">razdoblje od 01.01.do </w:t>
      </w:r>
      <w:r w:rsidR="00064BEC" w:rsidRPr="00340F3D">
        <w:rPr>
          <w:rFonts w:asciiTheme="minorHAnsi" w:hAnsiTheme="minorHAnsi"/>
          <w:b/>
          <w:sz w:val="32"/>
          <w:szCs w:val="32"/>
          <w:lang w:val="hr-HR"/>
        </w:rPr>
        <w:t>3</w:t>
      </w:r>
      <w:r w:rsidR="00A23A12">
        <w:rPr>
          <w:rFonts w:asciiTheme="minorHAnsi" w:hAnsiTheme="minorHAnsi"/>
          <w:b/>
          <w:sz w:val="32"/>
          <w:szCs w:val="32"/>
          <w:lang w:val="hr-HR"/>
        </w:rPr>
        <w:t>1.</w:t>
      </w:r>
      <w:r w:rsidR="00771A10">
        <w:rPr>
          <w:rFonts w:asciiTheme="minorHAnsi" w:hAnsiTheme="minorHAnsi"/>
          <w:b/>
          <w:sz w:val="32"/>
          <w:szCs w:val="32"/>
          <w:lang w:val="hr-HR"/>
        </w:rPr>
        <w:t>12</w:t>
      </w:r>
      <w:r w:rsidR="00295FB0" w:rsidRPr="00340F3D">
        <w:rPr>
          <w:rFonts w:asciiTheme="minorHAnsi" w:hAnsiTheme="minorHAnsi"/>
          <w:b/>
          <w:sz w:val="32"/>
          <w:szCs w:val="32"/>
          <w:lang w:val="hr-HR"/>
        </w:rPr>
        <w:t>.</w:t>
      </w:r>
      <w:r w:rsidR="00A23A12">
        <w:rPr>
          <w:rFonts w:asciiTheme="minorHAnsi" w:hAnsiTheme="minorHAnsi"/>
          <w:b/>
          <w:sz w:val="32"/>
          <w:szCs w:val="32"/>
          <w:lang w:val="hr-HR"/>
        </w:rPr>
        <w:t xml:space="preserve"> </w:t>
      </w:r>
      <w:r w:rsidR="005E7C78">
        <w:rPr>
          <w:rFonts w:asciiTheme="minorHAnsi" w:hAnsiTheme="minorHAnsi"/>
          <w:b/>
          <w:sz w:val="32"/>
          <w:szCs w:val="32"/>
          <w:lang w:val="hr-HR"/>
        </w:rPr>
        <w:t>2020</w:t>
      </w:r>
      <w:r w:rsidR="00295FB0" w:rsidRPr="00340F3D">
        <w:rPr>
          <w:rFonts w:asciiTheme="minorHAnsi" w:hAnsiTheme="minorHAnsi"/>
          <w:sz w:val="32"/>
          <w:szCs w:val="32"/>
          <w:lang w:val="hr-HR"/>
        </w:rPr>
        <w:t>.</w:t>
      </w:r>
    </w:p>
    <w:p w:rsidR="00295FB0" w:rsidRDefault="00295FB0" w:rsidP="00295FB0">
      <w:pPr>
        <w:jc w:val="center"/>
        <w:rPr>
          <w:rFonts w:asciiTheme="minorHAnsi" w:hAnsiTheme="minorHAnsi"/>
          <w:lang w:val="hr-HR"/>
        </w:rPr>
      </w:pPr>
    </w:p>
    <w:p w:rsidR="00E103D6" w:rsidRPr="00340F3D" w:rsidRDefault="00E103D6" w:rsidP="00295FB0">
      <w:pPr>
        <w:jc w:val="center"/>
        <w:rPr>
          <w:rFonts w:asciiTheme="minorHAnsi" w:hAnsiTheme="minorHAnsi"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I</w:t>
      </w:r>
      <w:r w:rsidR="00EB0473" w:rsidRPr="00340F3D">
        <w:rPr>
          <w:rFonts w:asciiTheme="minorHAnsi" w:hAnsiTheme="minorHAnsi"/>
          <w:b/>
          <w:lang w:val="hr-HR"/>
        </w:rPr>
        <w:t xml:space="preserve">. </w:t>
      </w:r>
      <w:r w:rsidR="006949AA" w:rsidRPr="00340F3D">
        <w:rPr>
          <w:rFonts w:asciiTheme="minorHAnsi" w:hAnsiTheme="minorHAnsi"/>
          <w:b/>
          <w:lang w:val="hr-HR"/>
        </w:rPr>
        <w:tab/>
      </w:r>
      <w:r w:rsidRPr="00340F3D">
        <w:rPr>
          <w:rFonts w:asciiTheme="minorHAnsi" w:hAnsiTheme="minorHAnsi"/>
          <w:b/>
          <w:lang w:val="hr-HR"/>
        </w:rPr>
        <w:t>Bilješke uz Izvještaj o prihodima i rashodima, primicima i izdacima</w:t>
      </w:r>
      <w:r w:rsidR="00EB0473" w:rsidRPr="00340F3D">
        <w:rPr>
          <w:rFonts w:asciiTheme="minorHAnsi" w:hAnsiTheme="minorHAnsi"/>
          <w:b/>
          <w:lang w:val="hr-HR"/>
        </w:rPr>
        <w:t xml:space="preserve"> </w:t>
      </w:r>
      <w:r w:rsidR="00735281" w:rsidRPr="00340F3D">
        <w:rPr>
          <w:rFonts w:asciiTheme="minorHAnsi" w:hAnsiTheme="minorHAnsi"/>
          <w:b/>
          <w:lang w:val="hr-HR"/>
        </w:rPr>
        <w:t>(</w:t>
      </w:r>
      <w:r w:rsidRPr="00340F3D">
        <w:rPr>
          <w:rFonts w:asciiTheme="minorHAnsi" w:hAnsiTheme="minorHAnsi"/>
          <w:b/>
          <w:lang w:val="hr-HR"/>
        </w:rPr>
        <w:t>obrazac PR-RAS)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>Za odvijanje rada i programa</w:t>
      </w:r>
      <w:r w:rsidR="00E103D6">
        <w:rPr>
          <w:rFonts w:asciiTheme="minorHAnsi" w:hAnsiTheme="minorHAnsi"/>
          <w:lang w:val="hr-HR"/>
        </w:rPr>
        <w:t xml:space="preserve"> Dječjeg v</w:t>
      </w:r>
      <w:r w:rsidRPr="00340F3D">
        <w:rPr>
          <w:rFonts w:asciiTheme="minorHAnsi" w:hAnsiTheme="minorHAnsi"/>
          <w:lang w:val="hr-HR"/>
        </w:rPr>
        <w:t>rtića</w:t>
      </w:r>
      <w:r w:rsidR="00E103D6">
        <w:rPr>
          <w:rFonts w:asciiTheme="minorHAnsi" w:hAnsiTheme="minorHAnsi"/>
          <w:lang w:val="hr-HR"/>
        </w:rPr>
        <w:t xml:space="preserve"> </w:t>
      </w:r>
      <w:proofErr w:type="spellStart"/>
      <w:r w:rsidR="00E103D6">
        <w:rPr>
          <w:rFonts w:asciiTheme="minorHAnsi" w:hAnsiTheme="minorHAnsi"/>
          <w:lang w:val="hr-HR"/>
        </w:rPr>
        <w:t>Viškovo</w:t>
      </w:r>
      <w:proofErr w:type="spellEnd"/>
      <w:r w:rsidRPr="00340F3D">
        <w:rPr>
          <w:rFonts w:asciiTheme="minorHAnsi" w:hAnsiTheme="minorHAnsi"/>
          <w:lang w:val="hr-HR"/>
        </w:rPr>
        <w:t xml:space="preserve"> ostvareni su prihodi iz proračuna Općine </w:t>
      </w:r>
      <w:proofErr w:type="spellStart"/>
      <w:r w:rsidRPr="00340F3D">
        <w:rPr>
          <w:rFonts w:asciiTheme="minorHAnsi" w:hAnsiTheme="minorHAnsi"/>
          <w:lang w:val="hr-HR"/>
        </w:rPr>
        <w:t>Viškovo</w:t>
      </w:r>
      <w:proofErr w:type="spellEnd"/>
      <w:r w:rsidR="000642AA" w:rsidRPr="00340F3D">
        <w:rPr>
          <w:rFonts w:asciiTheme="minorHAnsi" w:hAnsiTheme="minorHAnsi"/>
          <w:lang w:val="hr-HR"/>
        </w:rPr>
        <w:t xml:space="preserve"> i drugih nenadležnih proračun</w:t>
      </w:r>
      <w:r w:rsidR="00982DC6">
        <w:rPr>
          <w:rFonts w:asciiTheme="minorHAnsi" w:hAnsiTheme="minorHAnsi"/>
          <w:lang w:val="hr-HR"/>
        </w:rPr>
        <w:t>a</w:t>
      </w:r>
      <w:r w:rsidRPr="00340F3D">
        <w:rPr>
          <w:rFonts w:asciiTheme="minorHAnsi" w:hAnsiTheme="minorHAnsi"/>
          <w:lang w:val="hr-HR"/>
        </w:rPr>
        <w:t>, prihodi po posebnim propisima (</w:t>
      </w:r>
      <w:r w:rsidR="000642AA" w:rsidRPr="00340F3D">
        <w:rPr>
          <w:rFonts w:asciiTheme="minorHAnsi" w:hAnsiTheme="minorHAnsi"/>
          <w:lang w:val="hr-HR"/>
        </w:rPr>
        <w:t>od sufinanciranja roditelja</w:t>
      </w:r>
      <w:r w:rsidR="007D5F14">
        <w:rPr>
          <w:rFonts w:asciiTheme="minorHAnsi" w:hAnsiTheme="minorHAnsi"/>
          <w:lang w:val="hr-HR"/>
        </w:rPr>
        <w:t>)</w:t>
      </w:r>
      <w:r w:rsidRPr="00340F3D">
        <w:rPr>
          <w:rFonts w:asciiTheme="minorHAnsi" w:hAnsiTheme="minorHAnsi"/>
          <w:lang w:val="hr-HR"/>
        </w:rPr>
        <w:t xml:space="preserve"> </w:t>
      </w:r>
      <w:r w:rsidR="000642AA" w:rsidRPr="00340F3D">
        <w:rPr>
          <w:rFonts w:asciiTheme="minorHAnsi" w:hAnsiTheme="minorHAnsi"/>
          <w:lang w:val="hr-HR"/>
        </w:rPr>
        <w:t xml:space="preserve">te od donacija i </w:t>
      </w:r>
      <w:bookmarkStart w:id="0" w:name="_GoBack"/>
      <w:bookmarkEnd w:id="0"/>
      <w:r w:rsidR="000642AA" w:rsidRPr="00340F3D">
        <w:rPr>
          <w:rFonts w:asciiTheme="minorHAnsi" w:hAnsiTheme="minorHAnsi"/>
          <w:lang w:val="hr-HR"/>
        </w:rPr>
        <w:t>drugih nespomenutih prihoda</w:t>
      </w:r>
      <w:r w:rsidRPr="00340F3D">
        <w:rPr>
          <w:rFonts w:asciiTheme="minorHAnsi" w:hAnsiTheme="minorHAnsi"/>
          <w:lang w:val="hr-HR"/>
        </w:rPr>
        <w:t xml:space="preserve">. </w:t>
      </w:r>
    </w:p>
    <w:p w:rsidR="00295FB0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</w:p>
    <w:p w:rsidR="00735281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Bilješka br. 1:</w:t>
      </w:r>
    </w:p>
    <w:p w:rsidR="0020253A" w:rsidRPr="001138D0" w:rsidRDefault="00295FB0" w:rsidP="00EB0473">
      <w:pPr>
        <w:jc w:val="both"/>
        <w:rPr>
          <w:rFonts w:asciiTheme="minorHAnsi" w:hAnsiTheme="minorHAnsi"/>
          <w:lang w:val="hr-HR"/>
        </w:rPr>
      </w:pPr>
      <w:r w:rsidRPr="001138D0">
        <w:rPr>
          <w:rFonts w:asciiTheme="minorHAnsi" w:hAnsiTheme="minorHAnsi"/>
          <w:lang w:val="hr-HR"/>
        </w:rPr>
        <w:t xml:space="preserve">Prihodi poslovanja </w:t>
      </w:r>
      <w:r w:rsidRPr="001138D0">
        <w:rPr>
          <w:rFonts w:asciiTheme="minorHAnsi" w:hAnsiTheme="minorHAnsi"/>
          <w:b/>
          <w:lang w:val="hr-HR"/>
        </w:rPr>
        <w:t>(AOP 001)</w:t>
      </w:r>
      <w:r w:rsidRPr="001138D0">
        <w:rPr>
          <w:rFonts w:asciiTheme="minorHAnsi" w:hAnsiTheme="minorHAnsi"/>
          <w:lang w:val="hr-HR"/>
        </w:rPr>
        <w:t xml:space="preserve"> Dječjeg vrtića </w:t>
      </w:r>
      <w:proofErr w:type="spellStart"/>
      <w:r w:rsidRPr="001138D0">
        <w:rPr>
          <w:rFonts w:asciiTheme="minorHAnsi" w:hAnsiTheme="minorHAnsi"/>
          <w:lang w:val="hr-HR"/>
        </w:rPr>
        <w:t>Viškovo</w:t>
      </w:r>
      <w:proofErr w:type="spellEnd"/>
      <w:r w:rsidRPr="001138D0">
        <w:rPr>
          <w:rFonts w:asciiTheme="minorHAnsi" w:hAnsiTheme="minorHAnsi"/>
          <w:lang w:val="hr-HR"/>
        </w:rPr>
        <w:t xml:space="preserve"> ostvareni su u raz</w:t>
      </w:r>
      <w:r w:rsidR="00982DC6" w:rsidRPr="001138D0">
        <w:rPr>
          <w:rFonts w:asciiTheme="minorHAnsi" w:hAnsiTheme="minorHAnsi"/>
          <w:lang w:val="hr-HR"/>
        </w:rPr>
        <w:t xml:space="preserve">doblju od </w:t>
      </w:r>
      <w:r w:rsidR="00735281" w:rsidRPr="001138D0">
        <w:rPr>
          <w:rFonts w:asciiTheme="minorHAnsi" w:hAnsiTheme="minorHAnsi"/>
          <w:lang w:val="hr-HR"/>
        </w:rPr>
        <w:t>1. siječnja do 3</w:t>
      </w:r>
      <w:r w:rsidR="00673062">
        <w:rPr>
          <w:rFonts w:asciiTheme="minorHAnsi" w:hAnsiTheme="minorHAnsi"/>
          <w:lang w:val="hr-HR"/>
        </w:rPr>
        <w:t>1</w:t>
      </w:r>
      <w:r w:rsidRPr="001138D0">
        <w:rPr>
          <w:rFonts w:asciiTheme="minorHAnsi" w:hAnsiTheme="minorHAnsi"/>
          <w:lang w:val="hr-HR"/>
        </w:rPr>
        <w:t xml:space="preserve">. </w:t>
      </w:r>
      <w:r w:rsidR="00673062">
        <w:rPr>
          <w:rFonts w:asciiTheme="minorHAnsi" w:hAnsiTheme="minorHAnsi"/>
          <w:lang w:val="hr-HR"/>
        </w:rPr>
        <w:t>prosinca</w:t>
      </w:r>
      <w:r w:rsidR="005E7C78">
        <w:rPr>
          <w:rFonts w:asciiTheme="minorHAnsi" w:hAnsiTheme="minorHAnsi"/>
          <w:lang w:val="hr-HR"/>
        </w:rPr>
        <w:t xml:space="preserve"> 2020</w:t>
      </w:r>
      <w:r w:rsidRPr="001138D0">
        <w:rPr>
          <w:rFonts w:asciiTheme="minorHAnsi" w:hAnsiTheme="minorHAnsi"/>
          <w:lang w:val="hr-HR"/>
        </w:rPr>
        <w:t xml:space="preserve">. godine u iznosu od </w:t>
      </w:r>
      <w:r w:rsidR="00FF0F15">
        <w:rPr>
          <w:rFonts w:asciiTheme="minorHAnsi" w:hAnsiTheme="minorHAnsi"/>
          <w:lang w:val="hr-HR"/>
        </w:rPr>
        <w:t>6.845.372</w:t>
      </w:r>
      <w:r w:rsidR="00385063">
        <w:rPr>
          <w:rFonts w:asciiTheme="minorHAnsi" w:hAnsiTheme="minorHAnsi"/>
          <w:lang w:val="hr-HR"/>
        </w:rPr>
        <w:t>kn</w:t>
      </w:r>
      <w:r w:rsidR="00FC4190" w:rsidRPr="001138D0">
        <w:rPr>
          <w:rFonts w:asciiTheme="minorHAnsi" w:hAnsiTheme="minorHAnsi"/>
          <w:lang w:val="hr-HR"/>
        </w:rPr>
        <w:t xml:space="preserve"> </w:t>
      </w:r>
      <w:r w:rsidRPr="001138D0">
        <w:rPr>
          <w:rFonts w:asciiTheme="minorHAnsi" w:hAnsiTheme="minorHAnsi"/>
          <w:lang w:val="hr-HR"/>
        </w:rPr>
        <w:t>što je</w:t>
      </w:r>
      <w:r w:rsidR="00D50349" w:rsidRPr="001138D0">
        <w:rPr>
          <w:rFonts w:asciiTheme="minorHAnsi" w:hAnsiTheme="minorHAnsi"/>
          <w:lang w:val="hr-HR"/>
        </w:rPr>
        <w:t xml:space="preserve"> u odnosu na isto razdob</w:t>
      </w:r>
      <w:r w:rsidR="00982DC6" w:rsidRPr="001138D0">
        <w:rPr>
          <w:rFonts w:asciiTheme="minorHAnsi" w:hAnsiTheme="minorHAnsi"/>
          <w:lang w:val="hr-HR"/>
        </w:rPr>
        <w:t>l</w:t>
      </w:r>
      <w:r w:rsidR="005E7C78">
        <w:rPr>
          <w:rFonts w:asciiTheme="minorHAnsi" w:hAnsiTheme="minorHAnsi"/>
          <w:lang w:val="hr-HR"/>
        </w:rPr>
        <w:t>je 2019</w:t>
      </w:r>
      <w:r w:rsidRPr="001138D0">
        <w:rPr>
          <w:rFonts w:asciiTheme="minorHAnsi" w:hAnsiTheme="minorHAnsi"/>
          <w:lang w:val="hr-HR"/>
        </w:rPr>
        <w:t>. godine</w:t>
      </w:r>
      <w:r w:rsidR="002D6EE6" w:rsidRPr="001138D0">
        <w:rPr>
          <w:rFonts w:asciiTheme="minorHAnsi" w:hAnsiTheme="minorHAnsi"/>
          <w:lang w:val="hr-HR"/>
        </w:rPr>
        <w:t xml:space="preserve"> </w:t>
      </w:r>
      <w:r w:rsidR="00FF0F15">
        <w:rPr>
          <w:rFonts w:asciiTheme="minorHAnsi" w:hAnsiTheme="minorHAnsi"/>
          <w:lang w:val="hr-HR"/>
        </w:rPr>
        <w:t>smanjenje</w:t>
      </w:r>
      <w:r w:rsidR="00FC4190" w:rsidRPr="001138D0">
        <w:rPr>
          <w:rFonts w:asciiTheme="minorHAnsi" w:hAnsiTheme="minorHAnsi"/>
          <w:lang w:val="hr-HR"/>
        </w:rPr>
        <w:t xml:space="preserve"> </w:t>
      </w:r>
      <w:r w:rsidR="00735281" w:rsidRPr="001138D0">
        <w:rPr>
          <w:rFonts w:asciiTheme="minorHAnsi" w:hAnsiTheme="minorHAnsi"/>
          <w:lang w:val="hr-HR"/>
        </w:rPr>
        <w:t xml:space="preserve">od </w:t>
      </w:r>
      <w:r w:rsidR="00FF0F15">
        <w:rPr>
          <w:rFonts w:asciiTheme="minorHAnsi" w:hAnsiTheme="minorHAnsi"/>
          <w:lang w:val="hr-HR"/>
        </w:rPr>
        <w:t>14.048</w:t>
      </w:r>
      <w:r w:rsidR="00771A10">
        <w:rPr>
          <w:rFonts w:asciiTheme="minorHAnsi" w:hAnsiTheme="minorHAnsi"/>
          <w:lang w:val="hr-HR"/>
        </w:rPr>
        <w:t>kn</w:t>
      </w:r>
      <w:r w:rsidR="00A23A12">
        <w:rPr>
          <w:rFonts w:asciiTheme="minorHAnsi" w:hAnsiTheme="minorHAnsi"/>
          <w:lang w:val="hr-HR"/>
        </w:rPr>
        <w:t xml:space="preserve"> </w:t>
      </w:r>
      <w:r w:rsidR="002D6EE6" w:rsidRPr="001138D0">
        <w:rPr>
          <w:rFonts w:asciiTheme="minorHAnsi" w:hAnsiTheme="minorHAnsi"/>
          <w:lang w:val="hr-HR"/>
        </w:rPr>
        <w:t>(</w:t>
      </w:r>
      <w:r w:rsidR="00FF0F15">
        <w:rPr>
          <w:rFonts w:asciiTheme="minorHAnsi" w:hAnsiTheme="minorHAnsi"/>
          <w:lang w:val="hr-HR"/>
        </w:rPr>
        <w:t>0,2</w:t>
      </w:r>
      <w:r w:rsidRPr="000109B0">
        <w:rPr>
          <w:rFonts w:asciiTheme="minorHAnsi" w:hAnsiTheme="minorHAnsi"/>
          <w:lang w:val="hr-HR"/>
        </w:rPr>
        <w:t xml:space="preserve">%). </w:t>
      </w:r>
    </w:p>
    <w:p w:rsidR="00295FB0" w:rsidRPr="00340F3D" w:rsidRDefault="00295FB0" w:rsidP="00EB0473">
      <w:pPr>
        <w:jc w:val="both"/>
        <w:rPr>
          <w:rFonts w:asciiTheme="minorHAnsi" w:hAnsiTheme="minorHAnsi"/>
          <w:lang w:val="hr-HR"/>
        </w:rPr>
      </w:pPr>
      <w:r w:rsidRPr="001138D0">
        <w:rPr>
          <w:rFonts w:asciiTheme="minorHAnsi" w:hAnsiTheme="minorHAnsi"/>
          <w:lang w:val="hr-HR"/>
        </w:rPr>
        <w:t>Prihodi za financiranje rashoda poslovanja</w:t>
      </w:r>
      <w:r w:rsidRPr="00340F3D">
        <w:rPr>
          <w:rFonts w:asciiTheme="minorHAnsi" w:hAnsiTheme="minorHAnsi"/>
          <w:lang w:val="hr-HR"/>
        </w:rPr>
        <w:t xml:space="preserve"> </w:t>
      </w:r>
      <w:r w:rsidR="000642AA" w:rsidRPr="00340F3D">
        <w:rPr>
          <w:rFonts w:asciiTheme="minorHAnsi" w:hAnsiTheme="minorHAnsi"/>
          <w:lang w:val="hr-HR"/>
        </w:rPr>
        <w:t xml:space="preserve">i rashoda za nabavu nefinancijske imovine </w:t>
      </w:r>
      <w:r w:rsidRPr="00340F3D">
        <w:rPr>
          <w:rFonts w:asciiTheme="minorHAnsi" w:hAnsiTheme="minorHAnsi"/>
          <w:lang w:val="hr-HR"/>
        </w:rPr>
        <w:t xml:space="preserve">uplaćeni iz proračuna Općine </w:t>
      </w:r>
      <w:proofErr w:type="spellStart"/>
      <w:r w:rsidRPr="00340F3D">
        <w:rPr>
          <w:rFonts w:asciiTheme="minorHAnsi" w:hAnsiTheme="minorHAnsi"/>
          <w:lang w:val="hr-HR"/>
        </w:rPr>
        <w:t>Viškovo</w:t>
      </w:r>
      <w:proofErr w:type="spellEnd"/>
      <w:r w:rsidRPr="00340F3D">
        <w:rPr>
          <w:rFonts w:asciiTheme="minorHAnsi" w:hAnsiTheme="minorHAnsi"/>
          <w:lang w:val="hr-HR"/>
        </w:rPr>
        <w:t xml:space="preserve"> iznose ukupno</w:t>
      </w:r>
      <w:r w:rsidR="00FF0F15">
        <w:rPr>
          <w:rFonts w:asciiTheme="minorHAnsi" w:hAnsiTheme="minorHAnsi"/>
          <w:lang w:val="hr-HR"/>
        </w:rPr>
        <w:t xml:space="preserve"> 5.</w:t>
      </w:r>
      <w:r w:rsidR="007D5F14">
        <w:rPr>
          <w:rFonts w:asciiTheme="minorHAnsi" w:hAnsiTheme="minorHAnsi"/>
          <w:lang w:val="hr-HR"/>
        </w:rPr>
        <w:t>345</w:t>
      </w:r>
      <w:r w:rsidR="00FF0F15">
        <w:rPr>
          <w:rFonts w:asciiTheme="minorHAnsi" w:hAnsiTheme="minorHAnsi"/>
          <w:lang w:val="hr-HR"/>
        </w:rPr>
        <w:t>.</w:t>
      </w:r>
      <w:r w:rsidR="007D5F14">
        <w:rPr>
          <w:rFonts w:asciiTheme="minorHAnsi" w:hAnsiTheme="minorHAnsi"/>
          <w:lang w:val="hr-HR"/>
        </w:rPr>
        <w:t>222</w:t>
      </w:r>
      <w:r w:rsidR="00BF20EB">
        <w:rPr>
          <w:rFonts w:asciiTheme="minorHAnsi" w:hAnsiTheme="minorHAnsi"/>
          <w:lang w:val="hr-HR"/>
        </w:rPr>
        <w:t>kn</w:t>
      </w:r>
      <w:r w:rsidR="00673062">
        <w:rPr>
          <w:rFonts w:asciiTheme="minorHAnsi" w:hAnsiTheme="minorHAnsi"/>
          <w:lang w:val="hr-HR"/>
        </w:rPr>
        <w:t xml:space="preserve"> </w:t>
      </w:r>
      <w:r w:rsidR="00982DC6" w:rsidRPr="001138D0">
        <w:rPr>
          <w:rFonts w:asciiTheme="minorHAnsi" w:hAnsiTheme="minorHAnsi"/>
          <w:b/>
          <w:lang w:val="hr-HR"/>
        </w:rPr>
        <w:t>(AOP 132, AOP 133</w:t>
      </w:r>
      <w:r w:rsidR="00735281" w:rsidRPr="001138D0">
        <w:rPr>
          <w:rFonts w:asciiTheme="minorHAnsi" w:hAnsiTheme="minorHAnsi"/>
          <w:b/>
          <w:lang w:val="hr-HR"/>
        </w:rPr>
        <w:t>)</w:t>
      </w:r>
      <w:r w:rsidRPr="001138D0">
        <w:rPr>
          <w:rFonts w:asciiTheme="minorHAnsi" w:hAnsiTheme="minorHAnsi"/>
          <w:lang w:val="hr-HR"/>
        </w:rPr>
        <w:t xml:space="preserve"> što je</w:t>
      </w:r>
      <w:r w:rsidR="005E7C78">
        <w:rPr>
          <w:rFonts w:asciiTheme="minorHAnsi" w:hAnsiTheme="minorHAnsi"/>
          <w:lang w:val="hr-HR"/>
        </w:rPr>
        <w:t xml:space="preserve"> u odnosu na isto razdoblje 2019</w:t>
      </w:r>
      <w:r w:rsidR="00BF20EB" w:rsidRPr="001138D0">
        <w:rPr>
          <w:rFonts w:asciiTheme="minorHAnsi" w:hAnsiTheme="minorHAnsi"/>
          <w:lang w:val="hr-HR"/>
        </w:rPr>
        <w:t xml:space="preserve">. godine povećanje </w:t>
      </w:r>
      <w:r w:rsidRPr="001138D0">
        <w:rPr>
          <w:rFonts w:asciiTheme="minorHAnsi" w:hAnsiTheme="minorHAnsi"/>
          <w:lang w:val="hr-HR"/>
        </w:rPr>
        <w:t xml:space="preserve"> od</w:t>
      </w:r>
      <w:r w:rsidR="00FF0F15">
        <w:rPr>
          <w:rFonts w:asciiTheme="minorHAnsi" w:hAnsiTheme="minorHAnsi"/>
          <w:lang w:val="hr-HR"/>
        </w:rPr>
        <w:t xml:space="preserve"> </w:t>
      </w:r>
      <w:r w:rsidR="007D5F14">
        <w:rPr>
          <w:rFonts w:asciiTheme="minorHAnsi" w:hAnsiTheme="minorHAnsi"/>
          <w:lang w:val="hr-HR"/>
        </w:rPr>
        <w:t>19</w:t>
      </w:r>
      <w:r w:rsidR="00FF0F15">
        <w:rPr>
          <w:rFonts w:asciiTheme="minorHAnsi" w:hAnsiTheme="minorHAnsi"/>
          <w:lang w:val="hr-HR"/>
        </w:rPr>
        <w:t>9.</w:t>
      </w:r>
      <w:r w:rsidR="007D5F14">
        <w:rPr>
          <w:rFonts w:asciiTheme="minorHAnsi" w:hAnsiTheme="minorHAnsi"/>
          <w:lang w:val="hr-HR"/>
        </w:rPr>
        <w:t>39</w:t>
      </w:r>
      <w:r w:rsidR="00FF0F15">
        <w:rPr>
          <w:rFonts w:asciiTheme="minorHAnsi" w:hAnsiTheme="minorHAnsi"/>
          <w:lang w:val="hr-HR"/>
        </w:rPr>
        <w:t>7</w:t>
      </w:r>
      <w:r w:rsidR="005007B1" w:rsidRPr="001138D0">
        <w:rPr>
          <w:rFonts w:asciiTheme="minorHAnsi" w:hAnsiTheme="minorHAnsi"/>
          <w:lang w:val="hr-HR"/>
        </w:rPr>
        <w:t>kn</w:t>
      </w:r>
      <w:r w:rsidR="005007B1" w:rsidRPr="000109B0">
        <w:rPr>
          <w:rFonts w:asciiTheme="minorHAnsi" w:hAnsiTheme="minorHAnsi"/>
          <w:lang w:val="hr-HR"/>
        </w:rPr>
        <w:t xml:space="preserve"> (</w:t>
      </w:r>
      <w:r w:rsidR="007D5F14">
        <w:rPr>
          <w:rFonts w:asciiTheme="minorHAnsi" w:hAnsiTheme="minorHAnsi"/>
          <w:lang w:val="hr-HR"/>
        </w:rPr>
        <w:t>3</w:t>
      </w:r>
      <w:r w:rsidR="00FF0F15">
        <w:rPr>
          <w:rFonts w:asciiTheme="minorHAnsi" w:hAnsiTheme="minorHAnsi"/>
          <w:lang w:val="hr-HR"/>
        </w:rPr>
        <w:t>,</w:t>
      </w:r>
      <w:r w:rsidR="007D5F14">
        <w:rPr>
          <w:rFonts w:asciiTheme="minorHAnsi" w:hAnsiTheme="minorHAnsi"/>
          <w:lang w:val="hr-HR"/>
        </w:rPr>
        <w:t>9</w:t>
      </w:r>
      <w:r w:rsidRPr="000109B0">
        <w:rPr>
          <w:rFonts w:asciiTheme="minorHAnsi" w:hAnsiTheme="minorHAnsi"/>
          <w:lang w:val="hr-HR"/>
        </w:rPr>
        <w:t>%).</w:t>
      </w:r>
    </w:p>
    <w:p w:rsidR="00295FB0" w:rsidRPr="00340F3D" w:rsidRDefault="000642AA" w:rsidP="00EB0473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>Prihodi od sufinanciranja</w:t>
      </w:r>
      <w:r w:rsidR="00735281" w:rsidRPr="00340F3D">
        <w:rPr>
          <w:rFonts w:asciiTheme="minorHAnsi" w:hAnsiTheme="minorHAnsi"/>
          <w:lang w:val="hr-HR"/>
        </w:rPr>
        <w:t xml:space="preserve"> r</w:t>
      </w:r>
      <w:r w:rsidR="00295FB0" w:rsidRPr="00340F3D">
        <w:rPr>
          <w:rFonts w:asciiTheme="minorHAnsi" w:hAnsiTheme="minorHAnsi"/>
          <w:lang w:val="hr-HR"/>
        </w:rPr>
        <w:t>oditelja</w:t>
      </w:r>
      <w:r w:rsidR="00735281" w:rsidRPr="00340F3D">
        <w:rPr>
          <w:rFonts w:asciiTheme="minorHAnsi" w:hAnsiTheme="minorHAnsi"/>
          <w:lang w:val="hr-HR"/>
        </w:rPr>
        <w:t xml:space="preserve"> </w:t>
      </w:r>
      <w:r w:rsidRPr="00340F3D">
        <w:rPr>
          <w:rFonts w:asciiTheme="minorHAnsi" w:hAnsiTheme="minorHAnsi"/>
          <w:lang w:val="hr-HR"/>
        </w:rPr>
        <w:t>i drugi nespomenuti prihodi</w:t>
      </w:r>
      <w:r w:rsidR="00295FB0" w:rsidRPr="00340F3D">
        <w:rPr>
          <w:rFonts w:asciiTheme="minorHAnsi" w:hAnsiTheme="minorHAnsi"/>
          <w:lang w:val="hr-HR"/>
        </w:rPr>
        <w:t xml:space="preserve"> iznose ukupno</w:t>
      </w:r>
      <w:r w:rsidR="00A23A12">
        <w:rPr>
          <w:rFonts w:asciiTheme="minorHAnsi" w:hAnsiTheme="minorHAnsi"/>
          <w:lang w:val="hr-HR"/>
        </w:rPr>
        <w:t xml:space="preserve"> </w:t>
      </w:r>
      <w:r w:rsidR="00FF0F15">
        <w:rPr>
          <w:rFonts w:asciiTheme="minorHAnsi" w:hAnsiTheme="minorHAnsi"/>
          <w:lang w:val="hr-HR"/>
        </w:rPr>
        <w:t>1.422</w:t>
      </w:r>
      <w:r w:rsidR="007D5F14">
        <w:rPr>
          <w:rFonts w:asciiTheme="minorHAnsi" w:hAnsiTheme="minorHAnsi"/>
          <w:lang w:val="hr-HR"/>
        </w:rPr>
        <w:t>.403</w:t>
      </w:r>
      <w:r w:rsidR="00E51175" w:rsidRPr="001138D0">
        <w:rPr>
          <w:rFonts w:asciiTheme="minorHAnsi" w:hAnsiTheme="minorHAnsi"/>
          <w:lang w:val="hr-HR"/>
        </w:rPr>
        <w:t>kn</w:t>
      </w:r>
      <w:r w:rsidR="00C62EE8" w:rsidRPr="001138D0">
        <w:rPr>
          <w:rFonts w:asciiTheme="minorHAnsi" w:hAnsiTheme="minorHAnsi"/>
          <w:lang w:val="hr-HR"/>
        </w:rPr>
        <w:t xml:space="preserve"> </w:t>
      </w:r>
      <w:r w:rsidR="00982DC6" w:rsidRPr="001138D0">
        <w:rPr>
          <w:rFonts w:asciiTheme="minorHAnsi" w:hAnsiTheme="minorHAnsi"/>
          <w:b/>
          <w:lang w:val="hr-HR"/>
        </w:rPr>
        <w:t>(AOP 116</w:t>
      </w:r>
      <w:r w:rsidR="00BC6385" w:rsidRPr="001138D0">
        <w:rPr>
          <w:rFonts w:asciiTheme="minorHAnsi" w:hAnsiTheme="minorHAnsi"/>
          <w:b/>
          <w:lang w:val="hr-HR"/>
        </w:rPr>
        <w:t>)</w:t>
      </w:r>
      <w:r w:rsidR="00295FB0" w:rsidRPr="001138D0">
        <w:rPr>
          <w:rFonts w:asciiTheme="minorHAnsi" w:hAnsiTheme="minorHAnsi"/>
          <w:lang w:val="hr-HR"/>
        </w:rPr>
        <w:t xml:space="preserve"> što je u odnosu na isto razdoblje 201</w:t>
      </w:r>
      <w:r w:rsidR="005E7C78">
        <w:rPr>
          <w:rFonts w:asciiTheme="minorHAnsi" w:hAnsiTheme="minorHAnsi"/>
          <w:lang w:val="hr-HR"/>
        </w:rPr>
        <w:t>9</w:t>
      </w:r>
      <w:r w:rsidR="005007B1" w:rsidRPr="001138D0">
        <w:rPr>
          <w:rFonts w:asciiTheme="minorHAnsi" w:hAnsiTheme="minorHAnsi"/>
          <w:lang w:val="hr-HR"/>
        </w:rPr>
        <w:t>. godine smanjenje</w:t>
      </w:r>
      <w:r w:rsidR="00295FB0" w:rsidRPr="001138D0">
        <w:rPr>
          <w:rFonts w:asciiTheme="minorHAnsi" w:hAnsiTheme="minorHAnsi"/>
          <w:lang w:val="hr-HR"/>
        </w:rPr>
        <w:t xml:space="preserve"> od</w:t>
      </w:r>
      <w:r w:rsidR="00A23A12">
        <w:rPr>
          <w:rFonts w:asciiTheme="minorHAnsi" w:hAnsiTheme="minorHAnsi"/>
          <w:lang w:val="hr-HR"/>
        </w:rPr>
        <w:t xml:space="preserve"> </w:t>
      </w:r>
      <w:r w:rsidR="00FF0F15">
        <w:rPr>
          <w:rFonts w:asciiTheme="minorHAnsi" w:hAnsiTheme="minorHAnsi"/>
          <w:lang w:val="hr-HR"/>
        </w:rPr>
        <w:t>125.226</w:t>
      </w:r>
      <w:r w:rsidR="00295FB0" w:rsidRPr="001138D0">
        <w:rPr>
          <w:rFonts w:asciiTheme="minorHAnsi" w:hAnsiTheme="minorHAnsi"/>
          <w:lang w:val="hr-HR"/>
        </w:rPr>
        <w:t xml:space="preserve">kn </w:t>
      </w:r>
      <w:r w:rsidR="00295FB0" w:rsidRPr="000109B0">
        <w:rPr>
          <w:rFonts w:asciiTheme="minorHAnsi" w:hAnsiTheme="minorHAnsi"/>
          <w:lang w:val="hr-HR"/>
        </w:rPr>
        <w:t>(</w:t>
      </w:r>
      <w:r w:rsidR="00FF0F15">
        <w:rPr>
          <w:rFonts w:asciiTheme="minorHAnsi" w:hAnsiTheme="minorHAnsi"/>
          <w:lang w:val="hr-HR"/>
        </w:rPr>
        <w:t>8,1</w:t>
      </w:r>
      <w:r w:rsidR="00295FB0" w:rsidRPr="000109B0">
        <w:rPr>
          <w:rFonts w:asciiTheme="minorHAnsi" w:hAnsiTheme="minorHAnsi"/>
          <w:lang w:val="hr-HR"/>
        </w:rPr>
        <w:t xml:space="preserve"> %)</w:t>
      </w:r>
      <w:r w:rsidR="00BC6385" w:rsidRPr="000109B0">
        <w:rPr>
          <w:rFonts w:asciiTheme="minorHAnsi" w:hAnsiTheme="minorHAnsi"/>
          <w:lang w:val="hr-HR"/>
        </w:rPr>
        <w:t>.</w:t>
      </w:r>
    </w:p>
    <w:p w:rsidR="00982DC6" w:rsidRPr="007E0B48" w:rsidRDefault="00BC6385" w:rsidP="00EB0473">
      <w:pPr>
        <w:jc w:val="both"/>
        <w:rPr>
          <w:rFonts w:asciiTheme="minorHAnsi" w:hAnsiTheme="minorHAnsi"/>
          <w:lang w:val="hr-HR"/>
        </w:rPr>
      </w:pPr>
      <w:r w:rsidRPr="000109B0">
        <w:rPr>
          <w:rFonts w:asciiTheme="minorHAnsi" w:hAnsiTheme="minorHAnsi"/>
          <w:lang w:val="hr-HR"/>
        </w:rPr>
        <w:t xml:space="preserve">Do </w:t>
      </w:r>
      <w:r w:rsidR="00BF20EB" w:rsidRPr="000109B0">
        <w:rPr>
          <w:rFonts w:asciiTheme="minorHAnsi" w:hAnsiTheme="minorHAnsi"/>
          <w:lang w:val="hr-HR"/>
        </w:rPr>
        <w:t xml:space="preserve">povećanja </w:t>
      </w:r>
      <w:r w:rsidR="00B17A78" w:rsidRPr="000109B0">
        <w:rPr>
          <w:rFonts w:asciiTheme="minorHAnsi" w:hAnsiTheme="minorHAnsi"/>
          <w:lang w:val="hr-HR"/>
        </w:rPr>
        <w:t xml:space="preserve">ukupnih </w:t>
      </w:r>
      <w:r w:rsidRPr="000109B0">
        <w:rPr>
          <w:rFonts w:asciiTheme="minorHAnsi" w:hAnsiTheme="minorHAnsi"/>
          <w:lang w:val="hr-HR"/>
        </w:rPr>
        <w:t>prih</w:t>
      </w:r>
      <w:r w:rsidR="00982DC6" w:rsidRPr="000109B0">
        <w:rPr>
          <w:rFonts w:asciiTheme="minorHAnsi" w:hAnsiTheme="minorHAnsi"/>
          <w:lang w:val="hr-HR"/>
        </w:rPr>
        <w:t>oda iz proračuna</w:t>
      </w:r>
      <w:r w:rsidR="003D7F03">
        <w:rPr>
          <w:rFonts w:asciiTheme="minorHAnsi" w:hAnsiTheme="minorHAnsi"/>
          <w:lang w:val="hr-HR"/>
        </w:rPr>
        <w:t>, odnosno, smanjenja vlastitih prihoda,</w:t>
      </w:r>
      <w:r w:rsidR="00982DC6" w:rsidRPr="000109B0">
        <w:rPr>
          <w:rFonts w:asciiTheme="minorHAnsi" w:hAnsiTheme="minorHAnsi"/>
          <w:lang w:val="hr-HR"/>
        </w:rPr>
        <w:t xml:space="preserve"> došlo je </w:t>
      </w:r>
      <w:r w:rsidR="003D7F03" w:rsidRPr="003D7F03">
        <w:rPr>
          <w:rFonts w:asciiTheme="minorHAnsi" w:hAnsiTheme="minorHAnsi"/>
          <w:lang w:val="hr-HR"/>
        </w:rPr>
        <w:t>zbog činjenice da je</w:t>
      </w:r>
      <w:r w:rsidR="003D7F03">
        <w:rPr>
          <w:rFonts w:asciiTheme="minorHAnsi" w:hAnsiTheme="minorHAnsi"/>
          <w:lang w:val="hr-HR"/>
        </w:rPr>
        <w:t xml:space="preserve"> zbog epidemije bolesti COVID-19 dječji vrtić bio privremeno zatvoren </w:t>
      </w:r>
      <w:r w:rsidR="003D7F03" w:rsidRPr="003D7F03">
        <w:rPr>
          <w:rFonts w:asciiTheme="minorHAnsi" w:hAnsiTheme="minorHAnsi"/>
          <w:lang w:val="hr-HR"/>
        </w:rPr>
        <w:t>u razdoblju od 16. ožujka do 8. svibnja 20</w:t>
      </w:r>
      <w:r w:rsidR="003D7F03">
        <w:rPr>
          <w:rFonts w:asciiTheme="minorHAnsi" w:hAnsiTheme="minorHAnsi"/>
          <w:lang w:val="hr-HR"/>
        </w:rPr>
        <w:t>20. godine, odnosno, djelomično otvoren</w:t>
      </w:r>
      <w:r w:rsidR="003D7F03" w:rsidRPr="003D7F03">
        <w:rPr>
          <w:rFonts w:asciiTheme="minorHAnsi" w:hAnsiTheme="minorHAnsi"/>
          <w:lang w:val="hr-HR"/>
        </w:rPr>
        <w:t xml:space="preserve"> od 11. svibnja do 31. svibnja 2020. godine</w:t>
      </w:r>
      <w:r w:rsidR="003D7F03">
        <w:rPr>
          <w:rFonts w:asciiTheme="minorHAnsi" w:hAnsiTheme="minorHAnsi"/>
          <w:lang w:val="hr-HR"/>
        </w:rPr>
        <w:t>. Također, na naveden</w:t>
      </w:r>
      <w:r w:rsidR="006E4C05">
        <w:rPr>
          <w:rFonts w:asciiTheme="minorHAnsi" w:hAnsiTheme="minorHAnsi"/>
          <w:lang w:val="hr-HR"/>
        </w:rPr>
        <w:t xml:space="preserve">o utjecala je i činjenica da </w:t>
      </w:r>
      <w:r w:rsidR="003D7F03">
        <w:rPr>
          <w:rFonts w:asciiTheme="minorHAnsi" w:hAnsiTheme="minorHAnsi"/>
          <w:lang w:val="hr-HR"/>
        </w:rPr>
        <w:t xml:space="preserve"> </w:t>
      </w:r>
      <w:r w:rsidR="006E4C05">
        <w:rPr>
          <w:rFonts w:asciiTheme="minorHAnsi" w:hAnsiTheme="minorHAnsi"/>
          <w:lang w:val="hr-HR"/>
        </w:rPr>
        <w:t>je došlo do</w:t>
      </w:r>
      <w:r w:rsidR="006E4C05" w:rsidRPr="006E4C05">
        <w:rPr>
          <w:rFonts w:asciiTheme="minorHAnsi" w:hAnsiTheme="minorHAnsi"/>
          <w:lang w:val="hr-HR"/>
        </w:rPr>
        <w:t xml:space="preserve"> oslobođenja od plaćanja vrtića za djecu iz odgojno obrazovnih grupa kojima je određena mjera samoizolacije, sukladno odluci </w:t>
      </w:r>
      <w:r w:rsidR="006E4C05">
        <w:rPr>
          <w:rFonts w:asciiTheme="minorHAnsi" w:hAnsiTheme="minorHAnsi"/>
          <w:lang w:val="hr-HR"/>
        </w:rPr>
        <w:t>osnivača</w:t>
      </w:r>
      <w:r w:rsidR="006E4C05" w:rsidRPr="006E4C05">
        <w:rPr>
          <w:rFonts w:asciiTheme="minorHAnsi" w:hAnsiTheme="minorHAnsi"/>
          <w:lang w:val="hr-HR"/>
        </w:rPr>
        <w:t xml:space="preserve"> te povećanog broja bolo</w:t>
      </w:r>
      <w:r w:rsidR="006E4C05">
        <w:rPr>
          <w:rFonts w:asciiTheme="minorHAnsi" w:hAnsiTheme="minorHAnsi"/>
          <w:lang w:val="hr-HR"/>
        </w:rPr>
        <w:t>vanja djece.</w:t>
      </w:r>
    </w:p>
    <w:p w:rsidR="00B85AA0" w:rsidRPr="00340F3D" w:rsidRDefault="00B85AA0" w:rsidP="00295FB0">
      <w:pPr>
        <w:jc w:val="both"/>
        <w:rPr>
          <w:rFonts w:asciiTheme="minorHAnsi" w:hAnsiTheme="minorHAnsi"/>
          <w:b/>
          <w:lang w:val="hr-HR"/>
        </w:rPr>
      </w:pPr>
    </w:p>
    <w:p w:rsidR="00D51741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Bilješka br. 2:</w:t>
      </w:r>
    </w:p>
    <w:p w:rsidR="00295FB0" w:rsidRPr="001138D0" w:rsidRDefault="00295FB0" w:rsidP="00295FB0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>Prema</w:t>
      </w:r>
      <w:r w:rsidR="00D51741" w:rsidRPr="00340F3D">
        <w:rPr>
          <w:rFonts w:asciiTheme="minorHAnsi" w:hAnsiTheme="minorHAnsi"/>
          <w:lang w:val="hr-HR"/>
        </w:rPr>
        <w:t xml:space="preserve"> </w:t>
      </w:r>
      <w:r w:rsidR="00295A4D" w:rsidRPr="001138D0">
        <w:rPr>
          <w:rFonts w:asciiTheme="minorHAnsi" w:hAnsiTheme="minorHAnsi"/>
          <w:b/>
          <w:lang w:val="hr-HR"/>
        </w:rPr>
        <w:t>AOP 063</w:t>
      </w:r>
      <w:r w:rsidR="00D51741" w:rsidRPr="001138D0">
        <w:rPr>
          <w:rFonts w:asciiTheme="minorHAnsi" w:hAnsiTheme="minorHAnsi"/>
          <w:lang w:val="hr-HR"/>
        </w:rPr>
        <w:t xml:space="preserve"> </w:t>
      </w:r>
      <w:r w:rsidRPr="001138D0">
        <w:rPr>
          <w:rFonts w:asciiTheme="minorHAnsi" w:hAnsiTheme="minorHAnsi"/>
          <w:lang w:val="hr-HR"/>
        </w:rPr>
        <w:t xml:space="preserve">- prihodi </w:t>
      </w:r>
      <w:r w:rsidR="00D51741" w:rsidRPr="001138D0">
        <w:rPr>
          <w:rFonts w:asciiTheme="minorHAnsi" w:hAnsiTheme="minorHAnsi"/>
          <w:lang w:val="hr-HR"/>
        </w:rPr>
        <w:t>iz državnog proračuna</w:t>
      </w:r>
      <w:r w:rsidRPr="001138D0">
        <w:rPr>
          <w:rFonts w:asciiTheme="minorHAnsi" w:hAnsiTheme="minorHAnsi"/>
          <w:lang w:val="hr-HR"/>
        </w:rPr>
        <w:t>- ostvareno</w:t>
      </w:r>
      <w:r w:rsidR="00D51741" w:rsidRPr="001138D0">
        <w:rPr>
          <w:rFonts w:asciiTheme="minorHAnsi" w:hAnsiTheme="minorHAnsi"/>
          <w:lang w:val="hr-HR"/>
        </w:rPr>
        <w:t xml:space="preserve"> je</w:t>
      </w:r>
      <w:r w:rsidR="00FF0F15">
        <w:rPr>
          <w:rFonts w:asciiTheme="minorHAnsi" w:hAnsiTheme="minorHAnsi"/>
          <w:lang w:val="hr-HR"/>
        </w:rPr>
        <w:t xml:space="preserve"> 65.440</w:t>
      </w:r>
      <w:r w:rsidRPr="001138D0">
        <w:rPr>
          <w:rFonts w:asciiTheme="minorHAnsi" w:hAnsiTheme="minorHAnsi"/>
          <w:lang w:val="hr-HR"/>
        </w:rPr>
        <w:t>kn.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1138D0">
        <w:rPr>
          <w:rFonts w:asciiTheme="minorHAnsi" w:hAnsiTheme="minorHAnsi"/>
          <w:lang w:val="hr-HR"/>
        </w:rPr>
        <w:t xml:space="preserve">Navedeni prihodi su </w:t>
      </w:r>
      <w:r w:rsidR="00D51741" w:rsidRPr="001138D0">
        <w:rPr>
          <w:rFonts w:asciiTheme="minorHAnsi" w:hAnsiTheme="minorHAnsi"/>
          <w:lang w:val="hr-HR"/>
        </w:rPr>
        <w:t>primljeni od</w:t>
      </w:r>
      <w:r w:rsidRPr="001138D0">
        <w:rPr>
          <w:rFonts w:asciiTheme="minorHAnsi" w:hAnsiTheme="minorHAnsi"/>
          <w:lang w:val="hr-HR"/>
        </w:rPr>
        <w:t xml:space="preserve"> Ministarstva znanosti</w:t>
      </w:r>
      <w:r w:rsidR="005007B1" w:rsidRPr="001138D0">
        <w:rPr>
          <w:rFonts w:asciiTheme="minorHAnsi" w:hAnsiTheme="minorHAnsi"/>
          <w:lang w:val="hr-HR"/>
        </w:rPr>
        <w:t xml:space="preserve"> i obrazovanja</w:t>
      </w:r>
      <w:r w:rsidR="00D51741" w:rsidRPr="001138D0">
        <w:rPr>
          <w:rFonts w:asciiTheme="minorHAnsi" w:hAnsiTheme="minorHAnsi"/>
          <w:lang w:val="hr-HR"/>
        </w:rPr>
        <w:t>, a odnose</w:t>
      </w:r>
      <w:r w:rsidRPr="001138D0">
        <w:rPr>
          <w:rFonts w:asciiTheme="minorHAnsi" w:hAnsiTheme="minorHAnsi"/>
          <w:lang w:val="hr-HR"/>
        </w:rPr>
        <w:t xml:space="preserve"> se na program </w:t>
      </w:r>
      <w:proofErr w:type="spellStart"/>
      <w:r w:rsidRPr="001138D0">
        <w:rPr>
          <w:rFonts w:asciiTheme="minorHAnsi" w:hAnsiTheme="minorHAnsi"/>
          <w:lang w:val="hr-HR"/>
        </w:rPr>
        <w:t>predškole</w:t>
      </w:r>
      <w:proofErr w:type="spellEnd"/>
      <w:r w:rsidR="00DF7D9F" w:rsidRPr="001138D0">
        <w:rPr>
          <w:rFonts w:asciiTheme="minorHAnsi" w:hAnsiTheme="minorHAnsi"/>
          <w:lang w:val="hr-HR"/>
        </w:rPr>
        <w:t>, program za djecu s teškoćama u razvoju i programe za darovitu djecu.</w:t>
      </w:r>
      <w:r w:rsidRPr="001138D0">
        <w:rPr>
          <w:rFonts w:asciiTheme="minorHAnsi" w:hAnsiTheme="minorHAnsi"/>
          <w:lang w:val="hr-HR"/>
        </w:rPr>
        <w:t xml:space="preserve"> </w:t>
      </w:r>
      <w:r w:rsidR="00C001AA" w:rsidRPr="001138D0">
        <w:rPr>
          <w:rFonts w:asciiTheme="minorHAnsi" w:hAnsiTheme="minorHAnsi"/>
          <w:lang w:val="hr-HR"/>
        </w:rPr>
        <w:t>U odnosu na</w:t>
      </w:r>
      <w:r w:rsidR="00570B75" w:rsidRPr="001138D0">
        <w:rPr>
          <w:rFonts w:asciiTheme="minorHAnsi" w:hAnsiTheme="minorHAnsi"/>
          <w:lang w:val="hr-HR"/>
        </w:rPr>
        <w:t xml:space="preserve"> isto razdoblje </w:t>
      </w:r>
      <w:r w:rsidR="006E4C05">
        <w:rPr>
          <w:rFonts w:asciiTheme="minorHAnsi" w:hAnsiTheme="minorHAnsi"/>
          <w:lang w:val="hr-HR"/>
        </w:rPr>
        <w:t>2019</w:t>
      </w:r>
      <w:r w:rsidR="00570B75" w:rsidRPr="001138D0">
        <w:rPr>
          <w:rFonts w:asciiTheme="minorHAnsi" w:hAnsiTheme="minorHAnsi"/>
          <w:lang w:val="hr-HR"/>
        </w:rPr>
        <w:t xml:space="preserve">. </w:t>
      </w:r>
      <w:r w:rsidR="00B17A78" w:rsidRPr="001138D0">
        <w:rPr>
          <w:rFonts w:asciiTheme="minorHAnsi" w:hAnsiTheme="minorHAnsi"/>
          <w:lang w:val="hr-HR"/>
        </w:rPr>
        <w:t>g</w:t>
      </w:r>
      <w:r w:rsidR="00570B75" w:rsidRPr="001138D0">
        <w:rPr>
          <w:rFonts w:asciiTheme="minorHAnsi" w:hAnsiTheme="minorHAnsi"/>
          <w:lang w:val="hr-HR"/>
        </w:rPr>
        <w:t>odine</w:t>
      </w:r>
      <w:r w:rsidR="00B17A78" w:rsidRPr="001138D0">
        <w:rPr>
          <w:rFonts w:asciiTheme="minorHAnsi" w:hAnsiTheme="minorHAnsi"/>
          <w:lang w:val="hr-HR"/>
        </w:rPr>
        <w:t xml:space="preserve"> </w:t>
      </w:r>
      <w:r w:rsidR="00FF0F15">
        <w:rPr>
          <w:rFonts w:asciiTheme="minorHAnsi" w:hAnsiTheme="minorHAnsi"/>
          <w:lang w:val="hr-HR"/>
        </w:rPr>
        <w:t>uvećani</w:t>
      </w:r>
      <w:r w:rsidR="001138D0">
        <w:rPr>
          <w:rFonts w:asciiTheme="minorHAnsi" w:hAnsiTheme="minorHAnsi"/>
          <w:lang w:val="hr-HR"/>
        </w:rPr>
        <w:t xml:space="preserve"> </w:t>
      </w:r>
      <w:r w:rsidR="009947E0" w:rsidRPr="001138D0">
        <w:rPr>
          <w:rFonts w:asciiTheme="minorHAnsi" w:hAnsiTheme="minorHAnsi"/>
          <w:lang w:val="hr-HR"/>
        </w:rPr>
        <w:t>su za</w:t>
      </w:r>
      <w:r w:rsidR="00446317">
        <w:rPr>
          <w:rFonts w:asciiTheme="minorHAnsi" w:hAnsiTheme="minorHAnsi"/>
          <w:lang w:val="hr-HR"/>
        </w:rPr>
        <w:t xml:space="preserve"> </w:t>
      </w:r>
      <w:r w:rsidR="00FF0F15">
        <w:rPr>
          <w:rFonts w:asciiTheme="minorHAnsi" w:hAnsiTheme="minorHAnsi"/>
          <w:lang w:val="hr-HR"/>
        </w:rPr>
        <w:t>7.360</w:t>
      </w:r>
      <w:r w:rsidR="00385063">
        <w:rPr>
          <w:rFonts w:asciiTheme="minorHAnsi" w:hAnsiTheme="minorHAnsi"/>
          <w:lang w:val="hr-HR"/>
        </w:rPr>
        <w:t>kn</w:t>
      </w:r>
      <w:r w:rsidR="0015394F" w:rsidRPr="001138D0">
        <w:rPr>
          <w:rFonts w:asciiTheme="minorHAnsi" w:hAnsiTheme="minorHAnsi"/>
          <w:lang w:val="hr-HR"/>
        </w:rPr>
        <w:t xml:space="preserve"> </w:t>
      </w:r>
      <w:r w:rsidR="0015394F" w:rsidRPr="000109B0">
        <w:rPr>
          <w:rFonts w:asciiTheme="minorHAnsi" w:hAnsiTheme="minorHAnsi"/>
          <w:lang w:val="hr-HR"/>
        </w:rPr>
        <w:t>(</w:t>
      </w:r>
      <w:r w:rsidR="00FF0F15">
        <w:rPr>
          <w:rFonts w:asciiTheme="minorHAnsi" w:hAnsiTheme="minorHAnsi"/>
          <w:lang w:val="hr-HR"/>
        </w:rPr>
        <w:t>12,7</w:t>
      </w:r>
      <w:r w:rsidR="00CA74A7" w:rsidRPr="000109B0">
        <w:rPr>
          <w:rFonts w:asciiTheme="minorHAnsi" w:hAnsiTheme="minorHAnsi"/>
          <w:lang w:val="hr-HR"/>
        </w:rPr>
        <w:t>%</w:t>
      </w:r>
      <w:r w:rsidR="0015394F" w:rsidRPr="000109B0">
        <w:rPr>
          <w:rFonts w:asciiTheme="minorHAnsi" w:hAnsiTheme="minorHAnsi"/>
          <w:lang w:val="hr-HR"/>
        </w:rPr>
        <w:t>),</w:t>
      </w:r>
      <w:r w:rsidR="0015394F" w:rsidRPr="001138D0">
        <w:rPr>
          <w:rFonts w:asciiTheme="minorHAnsi" w:hAnsiTheme="minorHAnsi"/>
          <w:lang w:val="hr-HR"/>
        </w:rPr>
        <w:t xml:space="preserve"> zbog</w:t>
      </w:r>
      <w:r w:rsidR="00FF0F15">
        <w:rPr>
          <w:rFonts w:asciiTheme="minorHAnsi" w:hAnsiTheme="minorHAnsi"/>
          <w:lang w:val="hr-HR"/>
        </w:rPr>
        <w:t xml:space="preserve"> većeg</w:t>
      </w:r>
      <w:r w:rsidR="0015394F">
        <w:rPr>
          <w:rFonts w:asciiTheme="minorHAnsi" w:hAnsiTheme="minorHAnsi"/>
          <w:lang w:val="hr-HR"/>
        </w:rPr>
        <w:t xml:space="preserve"> broja djece koja su uključena u navedene programe.</w:t>
      </w:r>
    </w:p>
    <w:p w:rsidR="00DF7D9F" w:rsidRPr="00340F3D" w:rsidRDefault="00DF7D9F" w:rsidP="00295FB0">
      <w:pPr>
        <w:jc w:val="both"/>
        <w:rPr>
          <w:rFonts w:asciiTheme="minorHAnsi" w:hAnsiTheme="minorHAnsi"/>
          <w:b/>
          <w:lang w:val="hr-HR"/>
        </w:rPr>
      </w:pPr>
    </w:p>
    <w:p w:rsidR="00D51741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Bilješka br.3:</w:t>
      </w:r>
    </w:p>
    <w:p w:rsidR="00E51175" w:rsidRPr="007E0B48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7E0B48">
        <w:rPr>
          <w:rFonts w:asciiTheme="minorHAnsi" w:hAnsiTheme="minorHAnsi"/>
          <w:lang w:val="hr-HR"/>
        </w:rPr>
        <w:t xml:space="preserve">Prema </w:t>
      </w:r>
      <w:r w:rsidR="00DF7D9F" w:rsidRPr="007E0B48">
        <w:rPr>
          <w:rFonts w:asciiTheme="minorHAnsi" w:hAnsiTheme="minorHAnsi"/>
          <w:b/>
          <w:lang w:val="hr-HR"/>
        </w:rPr>
        <w:t>AOP 148</w:t>
      </w:r>
      <w:r w:rsidR="000C2FDC">
        <w:rPr>
          <w:rFonts w:asciiTheme="minorHAnsi" w:hAnsiTheme="minorHAnsi"/>
          <w:lang w:val="hr-HR"/>
        </w:rPr>
        <w:t xml:space="preserve"> -</w:t>
      </w:r>
      <w:r w:rsidR="00D51741" w:rsidRPr="007E0B48">
        <w:rPr>
          <w:rFonts w:asciiTheme="minorHAnsi" w:hAnsiTheme="minorHAnsi"/>
          <w:lang w:val="hr-HR"/>
        </w:rPr>
        <w:t xml:space="preserve"> ukupni rashodi poslovanja</w:t>
      </w:r>
      <w:r w:rsidRPr="007E0B48">
        <w:rPr>
          <w:rFonts w:asciiTheme="minorHAnsi" w:hAnsiTheme="minorHAnsi"/>
          <w:lang w:val="hr-HR"/>
        </w:rPr>
        <w:t xml:space="preserve"> iznose</w:t>
      </w:r>
      <w:r w:rsidR="00FF0F15">
        <w:rPr>
          <w:rFonts w:asciiTheme="minorHAnsi" w:hAnsiTheme="minorHAnsi"/>
          <w:lang w:val="hr-HR"/>
        </w:rPr>
        <w:t xml:space="preserve"> 6.822.192</w:t>
      </w:r>
      <w:r w:rsidRPr="007E0B48">
        <w:rPr>
          <w:rFonts w:asciiTheme="minorHAnsi" w:hAnsiTheme="minorHAnsi"/>
          <w:lang w:val="hr-HR"/>
        </w:rPr>
        <w:t>kn, u čemu se najveći dio odnosi na rashode za zaposlene, ukupno</w:t>
      </w:r>
      <w:r w:rsidR="00FF0F15">
        <w:rPr>
          <w:rFonts w:asciiTheme="minorHAnsi" w:hAnsiTheme="minorHAnsi"/>
          <w:lang w:val="hr-HR"/>
        </w:rPr>
        <w:t xml:space="preserve"> 5.397.093</w:t>
      </w:r>
      <w:r w:rsidR="00DF7D9F" w:rsidRPr="007E0B48">
        <w:rPr>
          <w:rFonts w:asciiTheme="minorHAnsi" w:hAnsiTheme="minorHAnsi"/>
          <w:lang w:val="hr-HR"/>
        </w:rPr>
        <w:t xml:space="preserve">kn </w:t>
      </w:r>
      <w:r w:rsidR="007E0B48" w:rsidRPr="007E0B48">
        <w:rPr>
          <w:rFonts w:asciiTheme="minorHAnsi" w:hAnsiTheme="minorHAnsi"/>
          <w:lang w:val="hr-HR"/>
        </w:rPr>
        <w:t>(7</w:t>
      </w:r>
      <w:r w:rsidR="00FF0F15">
        <w:rPr>
          <w:rFonts w:asciiTheme="minorHAnsi" w:hAnsiTheme="minorHAnsi"/>
          <w:lang w:val="hr-HR"/>
        </w:rPr>
        <w:t>9</w:t>
      </w:r>
      <w:r w:rsidRPr="007E0B48">
        <w:rPr>
          <w:rFonts w:asciiTheme="minorHAnsi" w:hAnsiTheme="minorHAnsi"/>
          <w:lang w:val="hr-HR"/>
        </w:rPr>
        <w:t>%).</w:t>
      </w:r>
      <w:r w:rsidR="006E4C05">
        <w:rPr>
          <w:rFonts w:asciiTheme="minorHAnsi" w:hAnsiTheme="minorHAnsi"/>
          <w:lang w:val="hr-HR"/>
        </w:rPr>
        <w:t xml:space="preserve"> U odnosu na isto razdoblje 2019</w:t>
      </w:r>
      <w:r w:rsidRPr="007E0B48">
        <w:rPr>
          <w:rFonts w:asciiTheme="minorHAnsi" w:hAnsiTheme="minorHAnsi"/>
          <w:lang w:val="hr-HR"/>
        </w:rPr>
        <w:t xml:space="preserve">. </w:t>
      </w:r>
      <w:r w:rsidR="00F536D9" w:rsidRPr="007E0B48">
        <w:rPr>
          <w:rFonts w:asciiTheme="minorHAnsi" w:hAnsiTheme="minorHAnsi"/>
          <w:lang w:val="hr-HR"/>
        </w:rPr>
        <w:t>g</w:t>
      </w:r>
      <w:r w:rsidRPr="007E0B48">
        <w:rPr>
          <w:rFonts w:asciiTheme="minorHAnsi" w:hAnsiTheme="minorHAnsi"/>
          <w:lang w:val="hr-HR"/>
        </w:rPr>
        <w:t>odine</w:t>
      </w:r>
      <w:r w:rsidR="000109B0">
        <w:rPr>
          <w:rFonts w:asciiTheme="minorHAnsi" w:hAnsiTheme="minorHAnsi"/>
          <w:lang w:val="hr-HR"/>
        </w:rPr>
        <w:t xml:space="preserve">, izdaci za zaposlene </w:t>
      </w:r>
      <w:r w:rsidR="00DF7D9F" w:rsidRPr="007E0B48">
        <w:rPr>
          <w:rFonts w:asciiTheme="minorHAnsi" w:hAnsiTheme="minorHAnsi"/>
          <w:lang w:val="hr-HR"/>
        </w:rPr>
        <w:t>veći</w:t>
      </w:r>
      <w:r w:rsidR="00F536D9" w:rsidRPr="007E0B48">
        <w:rPr>
          <w:rFonts w:asciiTheme="minorHAnsi" w:hAnsiTheme="minorHAnsi"/>
          <w:lang w:val="hr-HR"/>
        </w:rPr>
        <w:t xml:space="preserve"> </w:t>
      </w:r>
      <w:r w:rsidR="000109B0">
        <w:rPr>
          <w:rFonts w:asciiTheme="minorHAnsi" w:hAnsiTheme="minorHAnsi"/>
          <w:lang w:val="hr-HR"/>
        </w:rPr>
        <w:t xml:space="preserve">su </w:t>
      </w:r>
      <w:r w:rsidR="00FF0F15">
        <w:rPr>
          <w:rFonts w:asciiTheme="minorHAnsi" w:hAnsiTheme="minorHAnsi"/>
          <w:lang w:val="hr-HR"/>
        </w:rPr>
        <w:t>10</w:t>
      </w:r>
      <w:r w:rsidR="00E9506C" w:rsidRPr="007E0B48">
        <w:rPr>
          <w:rFonts w:asciiTheme="minorHAnsi" w:hAnsiTheme="minorHAnsi"/>
          <w:lang w:val="hr-HR"/>
        </w:rPr>
        <w:t xml:space="preserve">% </w:t>
      </w:r>
      <w:r w:rsidR="00CA74A7" w:rsidRPr="007E0B48">
        <w:rPr>
          <w:rFonts w:asciiTheme="minorHAnsi" w:hAnsiTheme="minorHAnsi"/>
          <w:lang w:val="hr-HR"/>
        </w:rPr>
        <w:t xml:space="preserve">zbog </w:t>
      </w:r>
      <w:r w:rsidR="000E7E63" w:rsidRPr="007E0B48">
        <w:rPr>
          <w:rFonts w:asciiTheme="minorHAnsi" w:hAnsiTheme="minorHAnsi"/>
          <w:lang w:val="hr-HR"/>
        </w:rPr>
        <w:t>pove</w:t>
      </w:r>
      <w:r w:rsidR="00DF7D9F" w:rsidRPr="007E0B48">
        <w:rPr>
          <w:rFonts w:asciiTheme="minorHAnsi" w:hAnsiTheme="minorHAnsi"/>
          <w:lang w:val="hr-HR"/>
        </w:rPr>
        <w:t>ćanja</w:t>
      </w:r>
      <w:r w:rsidRPr="007E0B48">
        <w:rPr>
          <w:rFonts w:asciiTheme="minorHAnsi" w:hAnsiTheme="minorHAnsi"/>
          <w:lang w:val="hr-HR"/>
        </w:rPr>
        <w:t xml:space="preserve"> </w:t>
      </w:r>
      <w:r w:rsidR="00DC4519" w:rsidRPr="007E0B48">
        <w:rPr>
          <w:rFonts w:asciiTheme="minorHAnsi" w:hAnsiTheme="minorHAnsi"/>
          <w:lang w:val="hr-HR"/>
        </w:rPr>
        <w:t>osnovice za obračun plaće</w:t>
      </w:r>
      <w:r w:rsidR="00FF0F15">
        <w:rPr>
          <w:rFonts w:asciiTheme="minorHAnsi" w:hAnsiTheme="minorHAnsi"/>
          <w:lang w:val="hr-HR"/>
        </w:rPr>
        <w:t xml:space="preserve">, povrata većeg broja radnika sa roditeljskog dopusta pri čemu su oni i njihove zamjene koristile sva svoja prava iz radnog odnosa. Također, </w:t>
      </w:r>
      <w:r w:rsidR="00D5543B">
        <w:rPr>
          <w:rFonts w:asciiTheme="minorHAnsi" w:hAnsiTheme="minorHAnsi"/>
          <w:lang w:val="hr-HR"/>
        </w:rPr>
        <w:t>zbog</w:t>
      </w:r>
      <w:r w:rsidR="00FF0F15">
        <w:rPr>
          <w:rFonts w:asciiTheme="minorHAnsi" w:hAnsiTheme="minorHAnsi"/>
          <w:lang w:val="hr-HR"/>
        </w:rPr>
        <w:t xml:space="preserve"> provođenja epidemioloških mjera došlo je </w:t>
      </w:r>
      <w:r w:rsidR="00D5543B">
        <w:rPr>
          <w:rFonts w:asciiTheme="minorHAnsi" w:hAnsiTheme="minorHAnsi"/>
          <w:lang w:val="hr-HR"/>
        </w:rPr>
        <w:t xml:space="preserve">do povećanja opsega </w:t>
      </w:r>
      <w:r w:rsidR="00D5543B">
        <w:rPr>
          <w:rFonts w:asciiTheme="minorHAnsi" w:hAnsiTheme="minorHAnsi"/>
          <w:lang w:val="hr-HR"/>
        </w:rPr>
        <w:lastRenderedPageBreak/>
        <w:t xml:space="preserve">posla i nužnog zaposlenja spremačice na puno radno vrijeme te dodatnih </w:t>
      </w:r>
      <w:r w:rsidR="00FF0F15">
        <w:rPr>
          <w:rFonts w:asciiTheme="minorHAnsi" w:hAnsiTheme="minorHAnsi"/>
          <w:lang w:val="hr-HR"/>
        </w:rPr>
        <w:t xml:space="preserve">zaposlenja </w:t>
      </w:r>
      <w:r w:rsidR="00D5543B">
        <w:rPr>
          <w:rFonts w:asciiTheme="minorHAnsi" w:hAnsiTheme="minorHAnsi"/>
          <w:lang w:val="hr-HR"/>
        </w:rPr>
        <w:t>na kraće zamjene za bolovanje.</w:t>
      </w:r>
    </w:p>
    <w:p w:rsidR="003773BF" w:rsidRDefault="003773BF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340F3D">
        <w:rPr>
          <w:rFonts w:asciiTheme="minorHAnsi" w:hAnsiTheme="minorHAnsi"/>
          <w:b/>
          <w:lang w:val="hr-HR"/>
        </w:rPr>
        <w:t>Bilješka br. 4:</w:t>
      </w:r>
    </w:p>
    <w:p w:rsidR="00295FB0" w:rsidRPr="001138D0" w:rsidRDefault="00295FB0" w:rsidP="00295FB0">
      <w:pPr>
        <w:jc w:val="both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b/>
          <w:lang w:val="hr-HR"/>
        </w:rPr>
        <w:t>AOP 160</w:t>
      </w:r>
      <w:r w:rsidR="00E103D6">
        <w:rPr>
          <w:rFonts w:asciiTheme="minorHAnsi" w:hAnsiTheme="minorHAnsi"/>
          <w:lang w:val="hr-HR"/>
        </w:rPr>
        <w:t xml:space="preserve"> -</w:t>
      </w:r>
      <w:r w:rsidRPr="00340F3D">
        <w:rPr>
          <w:rFonts w:asciiTheme="minorHAnsi" w:hAnsiTheme="minorHAnsi"/>
          <w:lang w:val="hr-HR"/>
        </w:rPr>
        <w:t xml:space="preserve"> materijalni </w:t>
      </w:r>
      <w:r w:rsidR="00F536D9" w:rsidRPr="00340F3D">
        <w:rPr>
          <w:rFonts w:asciiTheme="minorHAnsi" w:hAnsiTheme="minorHAnsi"/>
          <w:lang w:val="hr-HR"/>
        </w:rPr>
        <w:t xml:space="preserve"> rashodi ukupno iznose</w:t>
      </w:r>
      <w:r w:rsidR="00D5543B">
        <w:rPr>
          <w:rFonts w:asciiTheme="minorHAnsi" w:hAnsiTheme="minorHAnsi"/>
          <w:lang w:val="hr-HR"/>
        </w:rPr>
        <w:t xml:space="preserve"> 1.425.093</w:t>
      </w:r>
      <w:r w:rsidR="003773BF">
        <w:rPr>
          <w:rFonts w:asciiTheme="minorHAnsi" w:hAnsiTheme="minorHAnsi"/>
          <w:lang w:val="hr-HR"/>
        </w:rPr>
        <w:t>kn, odnosno</w:t>
      </w:r>
      <w:r w:rsidR="00D5543B">
        <w:rPr>
          <w:rFonts w:asciiTheme="minorHAnsi" w:hAnsiTheme="minorHAnsi"/>
          <w:lang w:val="hr-HR"/>
        </w:rPr>
        <w:t xml:space="preserve"> 20</w:t>
      </w:r>
      <w:r w:rsidR="003773BF">
        <w:rPr>
          <w:rFonts w:asciiTheme="minorHAnsi" w:hAnsiTheme="minorHAnsi"/>
          <w:lang w:val="hr-HR"/>
        </w:rPr>
        <w:t xml:space="preserve">% </w:t>
      </w:r>
      <w:r w:rsidRPr="001138D0">
        <w:rPr>
          <w:rFonts w:asciiTheme="minorHAnsi" w:hAnsiTheme="minorHAnsi"/>
          <w:lang w:val="hr-HR"/>
        </w:rPr>
        <w:t>ukup</w:t>
      </w:r>
      <w:r w:rsidR="003773BF">
        <w:rPr>
          <w:rFonts w:asciiTheme="minorHAnsi" w:hAnsiTheme="minorHAnsi"/>
          <w:lang w:val="hr-HR"/>
        </w:rPr>
        <w:t xml:space="preserve">nih rashoda, što je u skladu s financijskim </w:t>
      </w:r>
      <w:r w:rsidRPr="001138D0">
        <w:rPr>
          <w:rFonts w:asciiTheme="minorHAnsi" w:hAnsiTheme="minorHAnsi"/>
          <w:lang w:val="hr-HR"/>
        </w:rPr>
        <w:t>planom.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1138D0">
        <w:rPr>
          <w:rFonts w:asciiTheme="minorHAnsi" w:hAnsiTheme="minorHAnsi"/>
          <w:lang w:val="hr-HR"/>
        </w:rPr>
        <w:t>Materijalni rashodi obuhvaćaju naknade troškova zaposlenima u iznosu od</w:t>
      </w:r>
      <w:r w:rsidR="003773BF">
        <w:rPr>
          <w:rFonts w:asciiTheme="minorHAnsi" w:hAnsiTheme="minorHAnsi"/>
          <w:lang w:val="hr-HR"/>
        </w:rPr>
        <w:t xml:space="preserve"> </w:t>
      </w:r>
      <w:r w:rsidR="00D5543B">
        <w:rPr>
          <w:rFonts w:asciiTheme="minorHAnsi" w:hAnsiTheme="minorHAnsi"/>
          <w:lang w:val="hr-HR"/>
        </w:rPr>
        <w:t>187.524kn</w:t>
      </w:r>
      <w:r w:rsidRPr="001138D0">
        <w:rPr>
          <w:rFonts w:asciiTheme="minorHAnsi" w:hAnsiTheme="minorHAnsi"/>
          <w:lang w:val="hr-HR"/>
        </w:rPr>
        <w:t>, rashode za materijal i energiju u iznosu od</w:t>
      </w:r>
      <w:r w:rsidR="00CA74A7" w:rsidRPr="001138D0">
        <w:rPr>
          <w:rFonts w:asciiTheme="minorHAnsi" w:hAnsiTheme="minorHAnsi"/>
          <w:lang w:val="hr-HR"/>
        </w:rPr>
        <w:t xml:space="preserve"> </w:t>
      </w:r>
      <w:r w:rsidR="00D5543B">
        <w:rPr>
          <w:rFonts w:asciiTheme="minorHAnsi" w:hAnsiTheme="minorHAnsi"/>
          <w:lang w:val="hr-HR"/>
        </w:rPr>
        <w:t>827.257</w:t>
      </w:r>
      <w:r w:rsidRPr="001138D0">
        <w:rPr>
          <w:rFonts w:asciiTheme="minorHAnsi" w:hAnsiTheme="minorHAnsi"/>
          <w:lang w:val="hr-HR"/>
        </w:rPr>
        <w:t>kn, rasho</w:t>
      </w:r>
      <w:r w:rsidR="00F536D9" w:rsidRPr="001138D0">
        <w:rPr>
          <w:rFonts w:asciiTheme="minorHAnsi" w:hAnsiTheme="minorHAnsi"/>
          <w:lang w:val="hr-HR"/>
        </w:rPr>
        <w:t xml:space="preserve">de za usluge u iznosu od </w:t>
      </w:r>
      <w:r w:rsidR="00D5543B">
        <w:rPr>
          <w:rFonts w:asciiTheme="minorHAnsi" w:hAnsiTheme="minorHAnsi"/>
          <w:lang w:val="hr-HR"/>
        </w:rPr>
        <w:t>278.797</w:t>
      </w:r>
      <w:r w:rsidR="002B6C7E" w:rsidRPr="001138D0">
        <w:rPr>
          <w:rFonts w:asciiTheme="minorHAnsi" w:hAnsiTheme="minorHAnsi"/>
          <w:lang w:val="hr-HR"/>
        </w:rPr>
        <w:t>kn</w:t>
      </w:r>
      <w:r w:rsidR="00385063">
        <w:rPr>
          <w:rFonts w:asciiTheme="minorHAnsi" w:hAnsiTheme="minorHAnsi"/>
          <w:lang w:val="hr-HR"/>
        </w:rPr>
        <w:t>, rashodi za osobe izvan radnog odnosa u iznosu od 629kn</w:t>
      </w:r>
      <w:r w:rsidR="00E103D6" w:rsidRPr="001138D0">
        <w:rPr>
          <w:rFonts w:asciiTheme="minorHAnsi" w:hAnsiTheme="minorHAnsi"/>
          <w:lang w:val="hr-HR"/>
        </w:rPr>
        <w:t xml:space="preserve"> </w:t>
      </w:r>
      <w:r w:rsidRPr="001138D0">
        <w:rPr>
          <w:rFonts w:asciiTheme="minorHAnsi" w:hAnsiTheme="minorHAnsi"/>
          <w:lang w:val="hr-HR"/>
        </w:rPr>
        <w:t>te ostale nespomenute rashode poslovanja u iznosu od</w:t>
      </w:r>
      <w:r w:rsidR="009B5B89">
        <w:rPr>
          <w:rFonts w:asciiTheme="minorHAnsi" w:hAnsiTheme="minorHAnsi"/>
          <w:lang w:val="hr-HR"/>
        </w:rPr>
        <w:t xml:space="preserve"> </w:t>
      </w:r>
      <w:r w:rsidR="00D5543B">
        <w:rPr>
          <w:rFonts w:asciiTheme="minorHAnsi" w:hAnsiTheme="minorHAnsi"/>
          <w:lang w:val="hr-HR"/>
        </w:rPr>
        <w:t>130.886</w:t>
      </w:r>
      <w:r w:rsidR="00CA74A7" w:rsidRPr="001138D0">
        <w:rPr>
          <w:rFonts w:asciiTheme="minorHAnsi" w:hAnsiTheme="minorHAnsi"/>
          <w:lang w:val="hr-HR"/>
        </w:rPr>
        <w:t>kn</w:t>
      </w:r>
      <w:r w:rsidRPr="001138D0">
        <w:rPr>
          <w:rFonts w:asciiTheme="minorHAnsi" w:hAnsiTheme="minorHAnsi"/>
          <w:lang w:val="hr-HR"/>
        </w:rPr>
        <w:t>.</w:t>
      </w:r>
    </w:p>
    <w:p w:rsidR="00295FB0" w:rsidRPr="00A927DE" w:rsidRDefault="00295FB0" w:rsidP="00295FB0">
      <w:pPr>
        <w:jc w:val="both"/>
        <w:rPr>
          <w:rFonts w:asciiTheme="minorHAnsi" w:hAnsiTheme="minorHAnsi"/>
          <w:lang w:val="hr-HR"/>
        </w:rPr>
      </w:pPr>
      <w:r w:rsidRPr="00A927DE">
        <w:rPr>
          <w:rFonts w:asciiTheme="minorHAnsi" w:hAnsiTheme="minorHAnsi"/>
          <w:lang w:val="hr-HR"/>
        </w:rPr>
        <w:t>Materijalni rashodi pokriveni</w:t>
      </w:r>
      <w:r w:rsidR="00A927DE" w:rsidRPr="00A927DE">
        <w:rPr>
          <w:rFonts w:asciiTheme="minorHAnsi" w:hAnsiTheme="minorHAnsi"/>
          <w:lang w:val="hr-HR"/>
        </w:rPr>
        <w:t xml:space="preserve"> su</w:t>
      </w:r>
      <w:r w:rsidRPr="00A927DE">
        <w:rPr>
          <w:rFonts w:asciiTheme="minorHAnsi" w:hAnsiTheme="minorHAnsi"/>
          <w:lang w:val="hr-HR"/>
        </w:rPr>
        <w:t xml:space="preserve"> vlastitim prihodima</w:t>
      </w:r>
      <w:r w:rsidR="00A927DE" w:rsidRPr="00A927DE">
        <w:rPr>
          <w:rFonts w:asciiTheme="minorHAnsi" w:hAnsiTheme="minorHAnsi"/>
          <w:lang w:val="hr-HR"/>
        </w:rPr>
        <w:t>, prihodima od Ministarstva znanosti i obrazovanja te donacijama.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</w:p>
    <w:p w:rsidR="00295FB0" w:rsidRPr="00340F3D" w:rsidRDefault="00295FB0" w:rsidP="008254AA">
      <w:pPr>
        <w:jc w:val="center"/>
        <w:rPr>
          <w:rFonts w:asciiTheme="minorHAnsi" w:hAnsiTheme="minorHAnsi"/>
          <w:b/>
          <w:bCs/>
          <w:lang w:val="hr-HR"/>
        </w:rPr>
      </w:pPr>
      <w:r w:rsidRPr="00340F3D">
        <w:rPr>
          <w:rFonts w:asciiTheme="minorHAnsi" w:hAnsiTheme="minorHAnsi"/>
          <w:b/>
          <w:bCs/>
          <w:lang w:val="hr-HR"/>
        </w:rPr>
        <w:t>SPECIFIKACIJA MATERIJALNI</w:t>
      </w:r>
      <w:r w:rsidR="002F738F">
        <w:rPr>
          <w:rFonts w:asciiTheme="minorHAnsi" w:hAnsiTheme="minorHAnsi"/>
          <w:b/>
          <w:bCs/>
          <w:lang w:val="hr-HR"/>
        </w:rPr>
        <w:t>H I FINANCIJSKIH RASHODA ZA 2020</w:t>
      </w:r>
      <w:r w:rsidRPr="00340F3D">
        <w:rPr>
          <w:rFonts w:asciiTheme="minorHAnsi" w:hAnsiTheme="minorHAnsi"/>
          <w:b/>
          <w:bCs/>
          <w:lang w:val="hr-HR"/>
        </w:rPr>
        <w:t xml:space="preserve">.GODINU                </w:t>
      </w:r>
      <w:r w:rsidR="00F536D9" w:rsidRPr="00340F3D">
        <w:rPr>
          <w:rFonts w:asciiTheme="minorHAnsi" w:hAnsiTheme="minorHAnsi"/>
          <w:b/>
          <w:bCs/>
          <w:lang w:val="hr-HR"/>
        </w:rPr>
        <w:t xml:space="preserve">                                </w:t>
      </w:r>
      <w:r w:rsidRPr="00340F3D">
        <w:rPr>
          <w:rFonts w:asciiTheme="minorHAnsi" w:hAnsiTheme="minorHAnsi"/>
          <w:b/>
          <w:bCs/>
          <w:lang w:val="hr-HR"/>
        </w:rPr>
        <w:t xml:space="preserve"> </w:t>
      </w:r>
      <w:r w:rsidR="00DC4519">
        <w:rPr>
          <w:rFonts w:asciiTheme="minorHAnsi" w:hAnsiTheme="minorHAnsi"/>
          <w:b/>
          <w:bCs/>
          <w:lang w:val="hr-HR"/>
        </w:rPr>
        <w:t xml:space="preserve">(razdoblje 01.01.- </w:t>
      </w:r>
      <w:r w:rsidR="00446317">
        <w:rPr>
          <w:rFonts w:asciiTheme="minorHAnsi" w:hAnsiTheme="minorHAnsi"/>
          <w:b/>
          <w:bCs/>
          <w:lang w:val="hr-HR"/>
        </w:rPr>
        <w:t>31.12</w:t>
      </w:r>
      <w:r w:rsidR="006E4C05">
        <w:rPr>
          <w:rFonts w:asciiTheme="minorHAnsi" w:hAnsiTheme="minorHAnsi"/>
          <w:b/>
          <w:bCs/>
          <w:lang w:val="hr-HR"/>
        </w:rPr>
        <w:t>.2020</w:t>
      </w:r>
      <w:r w:rsidRPr="00340F3D">
        <w:rPr>
          <w:rFonts w:asciiTheme="minorHAnsi" w:hAnsiTheme="minorHAnsi"/>
          <w:b/>
          <w:bCs/>
          <w:lang w:val="hr-HR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/>
                <w:bCs/>
                <w:lang w:val="hr-HR"/>
              </w:rPr>
            </w:pPr>
            <w:r w:rsidRPr="00340F3D">
              <w:rPr>
                <w:rFonts w:asciiTheme="minorHAnsi" w:hAnsiTheme="minorHAnsi"/>
                <w:b/>
                <w:bCs/>
                <w:lang w:val="hr-HR"/>
              </w:rPr>
              <w:t>Konto</w:t>
            </w:r>
          </w:p>
        </w:tc>
        <w:tc>
          <w:tcPr>
            <w:tcW w:w="5953" w:type="dxa"/>
          </w:tcPr>
          <w:p w:rsidR="00295FB0" w:rsidRPr="00340F3D" w:rsidRDefault="00295FB0" w:rsidP="00AD0FB1">
            <w:pPr>
              <w:jc w:val="center"/>
              <w:rPr>
                <w:rFonts w:asciiTheme="minorHAnsi" w:hAnsiTheme="minorHAnsi"/>
                <w:b/>
                <w:bCs/>
                <w:lang w:val="hr-HR"/>
              </w:rPr>
            </w:pPr>
            <w:r w:rsidRPr="00340F3D">
              <w:rPr>
                <w:rFonts w:asciiTheme="minorHAnsi" w:hAnsiTheme="minorHAnsi"/>
                <w:b/>
                <w:bCs/>
                <w:lang w:val="hr-HR"/>
              </w:rPr>
              <w:t>Opis</w:t>
            </w:r>
          </w:p>
        </w:tc>
        <w:tc>
          <w:tcPr>
            <w:tcW w:w="1985" w:type="dxa"/>
          </w:tcPr>
          <w:p w:rsidR="00295FB0" w:rsidRPr="00340F3D" w:rsidRDefault="00295FB0" w:rsidP="00AD0FB1">
            <w:pPr>
              <w:jc w:val="center"/>
              <w:rPr>
                <w:rFonts w:asciiTheme="minorHAnsi" w:hAnsiTheme="minorHAnsi"/>
                <w:b/>
                <w:bCs/>
                <w:lang w:val="hr-HR"/>
              </w:rPr>
            </w:pPr>
            <w:r w:rsidRPr="00340F3D">
              <w:rPr>
                <w:rFonts w:asciiTheme="minorHAnsi" w:hAnsiTheme="minorHAnsi"/>
                <w:b/>
                <w:bCs/>
                <w:lang w:val="hr-HR"/>
              </w:rPr>
              <w:t>Ukupno</w:t>
            </w:r>
            <w:r w:rsidR="00312036">
              <w:rPr>
                <w:rFonts w:asciiTheme="minorHAnsi" w:hAnsiTheme="minorHAnsi"/>
                <w:b/>
                <w:bCs/>
                <w:lang w:val="hr-HR"/>
              </w:rPr>
              <w:t xml:space="preserve"> (kn)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3111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Plaće za redovan rad</w:t>
            </w:r>
          </w:p>
        </w:tc>
        <w:tc>
          <w:tcPr>
            <w:tcW w:w="1985" w:type="dxa"/>
          </w:tcPr>
          <w:p w:rsidR="00295FB0" w:rsidRPr="00582FE0" w:rsidRDefault="00D5543B" w:rsidP="00582FE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4.376.990kn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3113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Plaće</w:t>
            </w:r>
            <w:r w:rsidR="00312036">
              <w:rPr>
                <w:rFonts w:asciiTheme="minorHAnsi" w:hAnsiTheme="minorHAnsi"/>
                <w:bCs/>
                <w:lang w:val="hr-HR"/>
              </w:rPr>
              <w:t xml:space="preserve"> </w:t>
            </w:r>
            <w:r w:rsidRPr="00340F3D">
              <w:rPr>
                <w:rFonts w:asciiTheme="minorHAnsi" w:hAnsiTheme="minorHAnsi"/>
                <w:bCs/>
                <w:lang w:val="hr-HR"/>
              </w:rPr>
              <w:t>za prekovremeni rad</w:t>
            </w:r>
          </w:p>
        </w:tc>
        <w:tc>
          <w:tcPr>
            <w:tcW w:w="1985" w:type="dxa"/>
          </w:tcPr>
          <w:p w:rsidR="00295FB0" w:rsidRPr="00582FE0" w:rsidRDefault="00D5543B" w:rsidP="00582FE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2.746kn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jc w:val="both"/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3121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Ostali rashodi za zaposlene</w:t>
            </w:r>
          </w:p>
        </w:tc>
        <w:tc>
          <w:tcPr>
            <w:tcW w:w="1985" w:type="dxa"/>
          </w:tcPr>
          <w:p w:rsidR="00295FB0" w:rsidRPr="00582FE0" w:rsidRDefault="00D5543B" w:rsidP="00582FE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366.015kn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3132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 xml:space="preserve">Doprinosi za obvezno </w:t>
            </w:r>
            <w:proofErr w:type="spellStart"/>
            <w:r w:rsidRPr="00340F3D">
              <w:rPr>
                <w:rFonts w:asciiTheme="minorHAnsi" w:hAnsiTheme="minorHAnsi"/>
                <w:bCs/>
                <w:lang w:val="hr-HR"/>
              </w:rPr>
              <w:t>zdr.osiguranje</w:t>
            </w:r>
            <w:proofErr w:type="spellEnd"/>
          </w:p>
        </w:tc>
        <w:tc>
          <w:tcPr>
            <w:tcW w:w="1985" w:type="dxa"/>
          </w:tcPr>
          <w:p w:rsidR="00295FB0" w:rsidRPr="00582FE0" w:rsidRDefault="00D5543B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651.342kn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3211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Službena putovanja</w:t>
            </w:r>
          </w:p>
        </w:tc>
        <w:tc>
          <w:tcPr>
            <w:tcW w:w="1985" w:type="dxa"/>
          </w:tcPr>
          <w:p w:rsidR="00295FB0" w:rsidRPr="00553920" w:rsidRDefault="00D5543B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9.360kn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3212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Naknade za prijevoz</w:t>
            </w:r>
          </w:p>
        </w:tc>
        <w:tc>
          <w:tcPr>
            <w:tcW w:w="1985" w:type="dxa"/>
          </w:tcPr>
          <w:p w:rsidR="00295FB0" w:rsidRPr="00553920" w:rsidRDefault="00D5543B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154.785kn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3213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Stručno usavršavanje</w:t>
            </w:r>
          </w:p>
        </w:tc>
        <w:tc>
          <w:tcPr>
            <w:tcW w:w="1985" w:type="dxa"/>
          </w:tcPr>
          <w:p w:rsidR="00295FB0" w:rsidRPr="00553920" w:rsidRDefault="00D5543B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22.825kn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3214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Ostale naknade troškova zaposlenima</w:t>
            </w:r>
          </w:p>
        </w:tc>
        <w:tc>
          <w:tcPr>
            <w:tcW w:w="1985" w:type="dxa"/>
          </w:tcPr>
          <w:p w:rsidR="00295FB0" w:rsidRPr="00553920" w:rsidRDefault="00D5543B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554kn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Uredski materijal</w:t>
            </w:r>
          </w:p>
        </w:tc>
        <w:tc>
          <w:tcPr>
            <w:tcW w:w="1985" w:type="dxa"/>
          </w:tcPr>
          <w:p w:rsidR="00295FB0" w:rsidRPr="00553920" w:rsidRDefault="00D5543B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210.042kn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Materijal i sirovine</w:t>
            </w:r>
          </w:p>
        </w:tc>
        <w:tc>
          <w:tcPr>
            <w:tcW w:w="1985" w:type="dxa"/>
          </w:tcPr>
          <w:p w:rsidR="00295FB0" w:rsidRPr="00553920" w:rsidRDefault="00D5543B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410.194kn</w:t>
            </w:r>
          </w:p>
        </w:tc>
      </w:tr>
      <w:tr w:rsidR="00295FB0" w:rsidRPr="00553920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Energija</w:t>
            </w:r>
          </w:p>
        </w:tc>
        <w:tc>
          <w:tcPr>
            <w:tcW w:w="1985" w:type="dxa"/>
          </w:tcPr>
          <w:p w:rsidR="00295FB0" w:rsidRPr="00553920" w:rsidRDefault="00D5543B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163.641kn</w:t>
            </w:r>
          </w:p>
        </w:tc>
      </w:tr>
      <w:tr w:rsidR="00295FB0" w:rsidRPr="00553920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3224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Materijal</w:t>
            </w:r>
            <w:r w:rsidR="00D5543B">
              <w:rPr>
                <w:rFonts w:asciiTheme="minorHAnsi" w:hAnsiTheme="minorHAnsi"/>
                <w:bCs/>
                <w:lang w:val="hr-HR"/>
              </w:rPr>
              <w:t xml:space="preserve"> i dijelovi</w:t>
            </w:r>
            <w:r w:rsidRPr="00340F3D">
              <w:rPr>
                <w:rFonts w:asciiTheme="minorHAnsi" w:hAnsiTheme="minorHAnsi"/>
                <w:bCs/>
                <w:lang w:val="hr-HR"/>
              </w:rPr>
              <w:t xml:space="preserve"> za</w:t>
            </w:r>
            <w:r w:rsidR="00D5543B">
              <w:rPr>
                <w:rFonts w:asciiTheme="minorHAnsi" w:hAnsiTheme="minorHAnsi"/>
                <w:bCs/>
                <w:lang w:val="hr-HR"/>
              </w:rPr>
              <w:t xml:space="preserve"> tekuće i investicijsko</w:t>
            </w:r>
            <w:r w:rsidRPr="00340F3D">
              <w:rPr>
                <w:rFonts w:asciiTheme="minorHAnsi" w:hAnsiTheme="minorHAnsi"/>
                <w:bCs/>
                <w:lang w:val="hr-HR"/>
              </w:rPr>
              <w:t xml:space="preserve"> održavanje</w:t>
            </w:r>
          </w:p>
        </w:tc>
        <w:tc>
          <w:tcPr>
            <w:tcW w:w="1985" w:type="dxa"/>
          </w:tcPr>
          <w:p w:rsidR="00295FB0" w:rsidRPr="00553920" w:rsidRDefault="00D5543B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14.956kn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3225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Sitni inventar</w:t>
            </w:r>
            <w:r w:rsidR="00D5543B">
              <w:rPr>
                <w:rFonts w:asciiTheme="minorHAnsi" w:hAnsiTheme="minorHAnsi"/>
                <w:bCs/>
                <w:lang w:val="hr-HR"/>
              </w:rPr>
              <w:t xml:space="preserve"> i auto gume</w:t>
            </w:r>
          </w:p>
        </w:tc>
        <w:tc>
          <w:tcPr>
            <w:tcW w:w="1985" w:type="dxa"/>
          </w:tcPr>
          <w:p w:rsidR="00295FB0" w:rsidRPr="00553920" w:rsidRDefault="00D5543B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13.350kn</w:t>
            </w:r>
          </w:p>
        </w:tc>
      </w:tr>
      <w:tr w:rsidR="00312036" w:rsidRPr="00340F3D" w:rsidTr="00312036">
        <w:tc>
          <w:tcPr>
            <w:tcW w:w="1526" w:type="dxa"/>
          </w:tcPr>
          <w:p w:rsidR="00312036" w:rsidRPr="00340F3D" w:rsidRDefault="00312036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3227</w:t>
            </w:r>
          </w:p>
        </w:tc>
        <w:tc>
          <w:tcPr>
            <w:tcW w:w="5953" w:type="dxa"/>
          </w:tcPr>
          <w:p w:rsidR="00312036" w:rsidRPr="00340F3D" w:rsidRDefault="00312036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12036">
              <w:rPr>
                <w:rFonts w:asciiTheme="minorHAnsi" w:hAnsiTheme="minorHAnsi"/>
                <w:bCs/>
                <w:lang w:val="hr-HR"/>
              </w:rPr>
              <w:t>Službena, radna i zaštitna odjeća i obuća</w:t>
            </w:r>
          </w:p>
        </w:tc>
        <w:tc>
          <w:tcPr>
            <w:tcW w:w="1985" w:type="dxa"/>
          </w:tcPr>
          <w:p w:rsidR="00312036" w:rsidRPr="00553920" w:rsidRDefault="00D5543B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15.074kn</w:t>
            </w:r>
          </w:p>
        </w:tc>
      </w:tr>
      <w:tr w:rsidR="00295FB0" w:rsidRPr="00D5543B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3231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Usluge telefona</w:t>
            </w:r>
            <w:r w:rsidR="00553920">
              <w:rPr>
                <w:rFonts w:asciiTheme="minorHAnsi" w:hAnsiTheme="minorHAnsi"/>
                <w:bCs/>
                <w:lang w:val="hr-HR"/>
              </w:rPr>
              <w:t>,</w:t>
            </w:r>
            <w:r w:rsidR="00D5543B">
              <w:rPr>
                <w:rFonts w:asciiTheme="minorHAnsi" w:hAnsiTheme="minorHAnsi"/>
                <w:bCs/>
                <w:lang w:val="hr-HR"/>
              </w:rPr>
              <w:t xml:space="preserve"> </w:t>
            </w:r>
            <w:r w:rsidR="00553920">
              <w:rPr>
                <w:rFonts w:asciiTheme="minorHAnsi" w:hAnsiTheme="minorHAnsi"/>
                <w:bCs/>
                <w:lang w:val="hr-HR"/>
              </w:rPr>
              <w:t>pošte i prijevoza</w:t>
            </w:r>
          </w:p>
        </w:tc>
        <w:tc>
          <w:tcPr>
            <w:tcW w:w="1985" w:type="dxa"/>
          </w:tcPr>
          <w:p w:rsidR="00295FB0" w:rsidRPr="00D5543B" w:rsidRDefault="00D5543B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 w:rsidRPr="00D5543B">
              <w:rPr>
                <w:rFonts w:asciiTheme="minorHAnsi" w:hAnsiTheme="minorHAnsi"/>
                <w:bCs/>
                <w:lang w:val="hr-HR"/>
              </w:rPr>
              <w:t>17.490kn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Usluge tekućeg</w:t>
            </w:r>
            <w:r w:rsidR="00D5543B">
              <w:rPr>
                <w:rFonts w:asciiTheme="minorHAnsi" w:hAnsiTheme="minorHAnsi"/>
                <w:bCs/>
                <w:lang w:val="hr-HR"/>
              </w:rPr>
              <w:t xml:space="preserve"> i investicijskog</w:t>
            </w:r>
            <w:r w:rsidRPr="00340F3D">
              <w:rPr>
                <w:rFonts w:asciiTheme="minorHAnsi" w:hAnsiTheme="minorHAnsi"/>
                <w:bCs/>
                <w:lang w:val="hr-HR"/>
              </w:rPr>
              <w:t xml:space="preserve"> održavanja</w:t>
            </w:r>
          </w:p>
        </w:tc>
        <w:tc>
          <w:tcPr>
            <w:tcW w:w="1985" w:type="dxa"/>
          </w:tcPr>
          <w:p w:rsidR="00295FB0" w:rsidRPr="00E41E60" w:rsidRDefault="00D5543B" w:rsidP="00312036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62.548kn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Usluge promidžbe i informiranja</w:t>
            </w:r>
          </w:p>
        </w:tc>
        <w:tc>
          <w:tcPr>
            <w:tcW w:w="1985" w:type="dxa"/>
          </w:tcPr>
          <w:p w:rsidR="00295FB0" w:rsidRPr="00E41E60" w:rsidRDefault="00D5543B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1.972kn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3234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Komunalne usluge</w:t>
            </w:r>
          </w:p>
        </w:tc>
        <w:tc>
          <w:tcPr>
            <w:tcW w:w="1985" w:type="dxa"/>
          </w:tcPr>
          <w:p w:rsidR="00295FB0" w:rsidRPr="00E41E60" w:rsidRDefault="00D5543B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45.717kn</w:t>
            </w:r>
          </w:p>
        </w:tc>
      </w:tr>
      <w:tr w:rsidR="00D5543B" w:rsidRPr="00340F3D" w:rsidTr="00312036">
        <w:tc>
          <w:tcPr>
            <w:tcW w:w="1526" w:type="dxa"/>
          </w:tcPr>
          <w:p w:rsidR="00D5543B" w:rsidRPr="00340F3D" w:rsidRDefault="00D5543B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3235</w:t>
            </w:r>
          </w:p>
        </w:tc>
        <w:tc>
          <w:tcPr>
            <w:tcW w:w="5953" w:type="dxa"/>
          </w:tcPr>
          <w:p w:rsidR="00D5543B" w:rsidRPr="00340F3D" w:rsidRDefault="00D5543B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Zakupnine i najamnine</w:t>
            </w:r>
          </w:p>
        </w:tc>
        <w:tc>
          <w:tcPr>
            <w:tcW w:w="1985" w:type="dxa"/>
          </w:tcPr>
          <w:p w:rsidR="00D5543B" w:rsidRDefault="00D5543B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7.230kn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3236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Zdravstvene usluge</w:t>
            </w:r>
          </w:p>
        </w:tc>
        <w:tc>
          <w:tcPr>
            <w:tcW w:w="1985" w:type="dxa"/>
          </w:tcPr>
          <w:p w:rsidR="00295FB0" w:rsidRPr="00E41E60" w:rsidRDefault="00D5543B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41.774kn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3237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Intelektualne usluge</w:t>
            </w:r>
          </w:p>
        </w:tc>
        <w:tc>
          <w:tcPr>
            <w:tcW w:w="1985" w:type="dxa"/>
          </w:tcPr>
          <w:p w:rsidR="00295FB0" w:rsidRPr="00E41E60" w:rsidRDefault="00D5543B" w:rsidP="00394195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27.500kn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3238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Računalne usluge</w:t>
            </w:r>
          </w:p>
        </w:tc>
        <w:tc>
          <w:tcPr>
            <w:tcW w:w="1985" w:type="dxa"/>
          </w:tcPr>
          <w:p w:rsidR="00295FB0" w:rsidRPr="00E41E60" w:rsidRDefault="00D5543B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12.019kn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3239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Ostale usluge</w:t>
            </w:r>
          </w:p>
        </w:tc>
        <w:tc>
          <w:tcPr>
            <w:tcW w:w="1985" w:type="dxa"/>
          </w:tcPr>
          <w:p w:rsidR="00295FB0" w:rsidRPr="00E41E60" w:rsidRDefault="00D5543B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62.547kn</w:t>
            </w:r>
          </w:p>
        </w:tc>
      </w:tr>
      <w:tr w:rsidR="000121E5" w:rsidRPr="00340F3D" w:rsidTr="00312036">
        <w:tc>
          <w:tcPr>
            <w:tcW w:w="1526" w:type="dxa"/>
          </w:tcPr>
          <w:p w:rsidR="000121E5" w:rsidRPr="00340F3D" w:rsidRDefault="000121E5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324</w:t>
            </w:r>
            <w:r w:rsidR="009F5462">
              <w:rPr>
                <w:rFonts w:asciiTheme="minorHAnsi" w:hAnsiTheme="minorHAnsi"/>
                <w:bCs/>
                <w:lang w:val="hr-HR"/>
              </w:rPr>
              <w:t>1</w:t>
            </w:r>
          </w:p>
        </w:tc>
        <w:tc>
          <w:tcPr>
            <w:tcW w:w="5953" w:type="dxa"/>
          </w:tcPr>
          <w:p w:rsidR="000121E5" w:rsidRPr="00340F3D" w:rsidRDefault="000121E5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Naknade troškova osobama izvan radnog odnosa</w:t>
            </w:r>
          </w:p>
        </w:tc>
        <w:tc>
          <w:tcPr>
            <w:tcW w:w="1985" w:type="dxa"/>
          </w:tcPr>
          <w:p w:rsidR="000121E5" w:rsidRPr="00E41E60" w:rsidRDefault="00385063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629kn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3292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Premije osiguranja</w:t>
            </w:r>
          </w:p>
        </w:tc>
        <w:tc>
          <w:tcPr>
            <w:tcW w:w="1985" w:type="dxa"/>
          </w:tcPr>
          <w:p w:rsidR="00295FB0" w:rsidRPr="00553920" w:rsidRDefault="00385063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118.967kn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3293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Reprezentacija</w:t>
            </w:r>
          </w:p>
        </w:tc>
        <w:tc>
          <w:tcPr>
            <w:tcW w:w="1985" w:type="dxa"/>
          </w:tcPr>
          <w:p w:rsidR="00295FB0" w:rsidRPr="00553920" w:rsidRDefault="00385063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2.835kn</w:t>
            </w:r>
          </w:p>
        </w:tc>
      </w:tr>
      <w:tr w:rsidR="00295FB0" w:rsidRPr="00340F3D" w:rsidTr="00312036">
        <w:tc>
          <w:tcPr>
            <w:tcW w:w="1526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3295</w:t>
            </w:r>
          </w:p>
        </w:tc>
        <w:tc>
          <w:tcPr>
            <w:tcW w:w="5953" w:type="dxa"/>
          </w:tcPr>
          <w:p w:rsidR="00295FB0" w:rsidRPr="00340F3D" w:rsidRDefault="00295FB0" w:rsidP="00BD1A2A">
            <w:pPr>
              <w:rPr>
                <w:rFonts w:asciiTheme="minorHAnsi" w:hAnsiTheme="minorHAnsi"/>
                <w:bCs/>
                <w:lang w:val="hr-HR"/>
              </w:rPr>
            </w:pPr>
            <w:r w:rsidRPr="00340F3D">
              <w:rPr>
                <w:rFonts w:asciiTheme="minorHAnsi" w:hAnsiTheme="minorHAnsi"/>
                <w:bCs/>
                <w:lang w:val="hr-HR"/>
              </w:rPr>
              <w:t>Pristojbe i naknade</w:t>
            </w:r>
          </w:p>
        </w:tc>
        <w:tc>
          <w:tcPr>
            <w:tcW w:w="1985" w:type="dxa"/>
          </w:tcPr>
          <w:p w:rsidR="00295FB0" w:rsidRPr="00553920" w:rsidRDefault="00385063" w:rsidP="00553920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9.084kn</w:t>
            </w:r>
          </w:p>
        </w:tc>
      </w:tr>
      <w:tr w:rsidR="009F5462" w:rsidRPr="00340F3D" w:rsidTr="00312036">
        <w:tc>
          <w:tcPr>
            <w:tcW w:w="1526" w:type="dxa"/>
          </w:tcPr>
          <w:p w:rsidR="009F5462" w:rsidRDefault="009F5462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3433</w:t>
            </w:r>
          </w:p>
        </w:tc>
        <w:tc>
          <w:tcPr>
            <w:tcW w:w="5953" w:type="dxa"/>
          </w:tcPr>
          <w:p w:rsidR="009F5462" w:rsidRPr="00295A4D" w:rsidRDefault="009F5462" w:rsidP="00BD1A2A">
            <w:pPr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Zatezne kamate</w:t>
            </w:r>
          </w:p>
        </w:tc>
        <w:tc>
          <w:tcPr>
            <w:tcW w:w="1985" w:type="dxa"/>
          </w:tcPr>
          <w:p w:rsidR="009F5462" w:rsidRPr="00553920" w:rsidRDefault="00385063" w:rsidP="00AD0FB1">
            <w:pPr>
              <w:jc w:val="right"/>
              <w:rPr>
                <w:rFonts w:asciiTheme="minorHAnsi" w:hAnsiTheme="minorHAnsi"/>
                <w:bCs/>
                <w:lang w:val="hr-HR"/>
              </w:rPr>
            </w:pPr>
            <w:r>
              <w:rPr>
                <w:rFonts w:asciiTheme="minorHAnsi" w:hAnsiTheme="minorHAnsi"/>
                <w:bCs/>
                <w:lang w:val="hr-HR"/>
              </w:rPr>
              <w:t>6kn</w:t>
            </w:r>
          </w:p>
        </w:tc>
      </w:tr>
    </w:tbl>
    <w:p w:rsidR="007D47D1" w:rsidRDefault="007D47D1" w:rsidP="00EB0473">
      <w:pPr>
        <w:jc w:val="both"/>
        <w:rPr>
          <w:rFonts w:asciiTheme="minorHAnsi" w:hAnsiTheme="minorHAnsi"/>
          <w:bCs/>
          <w:lang w:val="hr-HR"/>
        </w:rPr>
      </w:pPr>
    </w:p>
    <w:p w:rsidR="007D47D1" w:rsidRDefault="007D47D1" w:rsidP="00EB0473">
      <w:pPr>
        <w:jc w:val="both"/>
        <w:rPr>
          <w:rFonts w:asciiTheme="minorHAnsi" w:hAnsiTheme="minorHAnsi"/>
          <w:bCs/>
          <w:lang w:val="hr-HR"/>
        </w:rPr>
      </w:pPr>
    </w:p>
    <w:p w:rsidR="001515AF" w:rsidRDefault="005E58AD" w:rsidP="001515AF">
      <w:pPr>
        <w:jc w:val="both"/>
        <w:rPr>
          <w:rFonts w:asciiTheme="minorHAnsi" w:hAnsiTheme="minorHAnsi"/>
          <w:lang w:val="hr-HR"/>
        </w:rPr>
      </w:pPr>
      <w:r w:rsidRPr="000C2FDC">
        <w:rPr>
          <w:rFonts w:asciiTheme="minorHAnsi" w:hAnsiTheme="minorHAnsi"/>
          <w:bCs/>
          <w:lang w:val="hr-HR"/>
        </w:rPr>
        <w:lastRenderedPageBreak/>
        <w:t xml:space="preserve">Trošak na </w:t>
      </w:r>
      <w:r w:rsidR="001515AF">
        <w:rPr>
          <w:rFonts w:asciiTheme="minorHAnsi" w:hAnsiTheme="minorHAnsi"/>
          <w:b/>
          <w:bCs/>
          <w:lang w:val="hr-HR"/>
        </w:rPr>
        <w:t>AOP 151</w:t>
      </w:r>
      <w:r w:rsidR="000C2FDC">
        <w:rPr>
          <w:rFonts w:asciiTheme="minorHAnsi" w:hAnsiTheme="minorHAnsi"/>
          <w:b/>
          <w:bCs/>
          <w:lang w:val="hr-HR"/>
        </w:rPr>
        <w:t xml:space="preserve"> </w:t>
      </w:r>
      <w:r w:rsidR="001515AF">
        <w:rPr>
          <w:rFonts w:asciiTheme="minorHAnsi" w:hAnsiTheme="minorHAnsi"/>
          <w:bCs/>
          <w:lang w:val="hr-HR"/>
        </w:rPr>
        <w:t>–</w:t>
      </w:r>
      <w:r w:rsidRPr="000C2FDC">
        <w:rPr>
          <w:rFonts w:asciiTheme="minorHAnsi" w:hAnsiTheme="minorHAnsi"/>
          <w:b/>
          <w:bCs/>
          <w:lang w:val="hr-HR"/>
        </w:rPr>
        <w:t xml:space="preserve"> </w:t>
      </w:r>
      <w:r w:rsidR="001515AF">
        <w:rPr>
          <w:rFonts w:asciiTheme="minorHAnsi" w:hAnsiTheme="minorHAnsi"/>
          <w:bCs/>
          <w:lang w:val="hr-HR"/>
        </w:rPr>
        <w:t xml:space="preserve">plaća za redovan red </w:t>
      </w:r>
      <w:r w:rsidR="00D0621C" w:rsidRPr="000C2FDC">
        <w:rPr>
          <w:rFonts w:asciiTheme="minorHAnsi" w:hAnsiTheme="minorHAnsi"/>
          <w:bCs/>
          <w:lang w:val="hr-HR"/>
        </w:rPr>
        <w:t>u</w:t>
      </w:r>
      <w:r w:rsidRPr="000C2FDC">
        <w:rPr>
          <w:rFonts w:asciiTheme="minorHAnsi" w:hAnsiTheme="minorHAnsi"/>
          <w:bCs/>
          <w:lang w:val="hr-HR"/>
        </w:rPr>
        <w:t>većan je za</w:t>
      </w:r>
      <w:r w:rsidR="001515AF">
        <w:rPr>
          <w:rFonts w:asciiTheme="minorHAnsi" w:hAnsiTheme="minorHAnsi"/>
          <w:bCs/>
          <w:lang w:val="hr-HR"/>
        </w:rPr>
        <w:t xml:space="preserve"> 513.039,</w:t>
      </w:r>
      <w:r w:rsidRPr="000C2FDC">
        <w:rPr>
          <w:rFonts w:asciiTheme="minorHAnsi" w:hAnsiTheme="minorHAnsi"/>
          <w:bCs/>
          <w:lang w:val="hr-HR"/>
        </w:rPr>
        <w:t>kn (</w:t>
      </w:r>
      <w:r w:rsidR="001515AF">
        <w:rPr>
          <w:rFonts w:asciiTheme="minorHAnsi" w:hAnsiTheme="minorHAnsi"/>
          <w:bCs/>
          <w:lang w:val="hr-HR"/>
        </w:rPr>
        <w:t>13</w:t>
      </w:r>
      <w:r w:rsidR="00D0621C" w:rsidRPr="000C2FDC">
        <w:rPr>
          <w:rFonts w:asciiTheme="minorHAnsi" w:hAnsiTheme="minorHAnsi"/>
          <w:bCs/>
          <w:lang w:val="hr-HR"/>
        </w:rPr>
        <w:t>%</w:t>
      </w:r>
      <w:r w:rsidRPr="000C2FDC">
        <w:rPr>
          <w:rFonts w:asciiTheme="minorHAnsi" w:hAnsiTheme="minorHAnsi"/>
          <w:bCs/>
          <w:lang w:val="hr-HR"/>
        </w:rPr>
        <w:t xml:space="preserve">) zbog </w:t>
      </w:r>
      <w:r w:rsidR="001515AF" w:rsidRPr="007E0B48">
        <w:rPr>
          <w:rFonts w:asciiTheme="minorHAnsi" w:hAnsiTheme="minorHAnsi"/>
          <w:lang w:val="hr-HR"/>
        </w:rPr>
        <w:t>povećanja osnovice za obračun plaće</w:t>
      </w:r>
      <w:r w:rsidR="001515AF">
        <w:rPr>
          <w:rFonts w:asciiTheme="minorHAnsi" w:hAnsiTheme="minorHAnsi"/>
          <w:lang w:val="hr-HR"/>
        </w:rPr>
        <w:t>, povrata većeg broja radnika sa roditeljskog dopusta pri čemu su oni i njihove zamjene koristile sva svoja prava iz radnog odnosa. Također, zbog provođenja epidemioloških mjera došlo je do povećanja opsega posla i nužnog zaposlenja spremačice na puno radno vrijeme te dodatnih zaposlenja na kraće zamjene za bolovanje.</w:t>
      </w:r>
    </w:p>
    <w:p w:rsidR="001515AF" w:rsidRDefault="001515AF" w:rsidP="001515AF">
      <w:pPr>
        <w:jc w:val="both"/>
        <w:rPr>
          <w:rFonts w:asciiTheme="minorHAnsi" w:hAnsiTheme="minorHAnsi"/>
          <w:lang w:val="hr-HR"/>
        </w:rPr>
      </w:pPr>
    </w:p>
    <w:p w:rsidR="001515AF" w:rsidRPr="001515AF" w:rsidRDefault="001515AF" w:rsidP="001515AF">
      <w:p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Trošak na </w:t>
      </w:r>
      <w:r>
        <w:rPr>
          <w:rFonts w:asciiTheme="minorHAnsi" w:hAnsiTheme="minorHAnsi"/>
          <w:b/>
          <w:lang w:val="hr-HR"/>
        </w:rPr>
        <w:t>AOP 153</w:t>
      </w:r>
      <w:r>
        <w:rPr>
          <w:rFonts w:asciiTheme="minorHAnsi" w:hAnsiTheme="minorHAnsi"/>
          <w:lang w:val="hr-HR"/>
        </w:rPr>
        <w:t xml:space="preserve"> – plaće za prekovremeni rad umanjenje su za 16.440kn (85,7%) zbog činjenice da se radi provođenja epidemioloških mjera nisu provodile dodatni programi i aktivnosti. </w:t>
      </w:r>
    </w:p>
    <w:p w:rsidR="00593195" w:rsidRDefault="00593195" w:rsidP="00EB0473">
      <w:pPr>
        <w:jc w:val="both"/>
        <w:rPr>
          <w:rFonts w:asciiTheme="minorHAnsi" w:hAnsiTheme="minorHAnsi"/>
          <w:bCs/>
          <w:lang w:val="hr-HR"/>
        </w:rPr>
      </w:pPr>
    </w:p>
    <w:p w:rsidR="005E58AD" w:rsidRDefault="005E58AD" w:rsidP="00EB0473">
      <w:pPr>
        <w:jc w:val="both"/>
        <w:rPr>
          <w:rFonts w:asciiTheme="minorHAnsi" w:hAnsiTheme="minorHAnsi"/>
          <w:bCs/>
          <w:lang w:val="hr-HR"/>
        </w:rPr>
      </w:pPr>
      <w:r w:rsidRPr="001515AF">
        <w:rPr>
          <w:rFonts w:asciiTheme="minorHAnsi" w:hAnsiTheme="minorHAnsi"/>
          <w:bCs/>
          <w:lang w:val="hr-HR"/>
        </w:rPr>
        <w:t xml:space="preserve">Trošak na </w:t>
      </w:r>
      <w:r w:rsidR="001515AF" w:rsidRPr="001515AF">
        <w:rPr>
          <w:rFonts w:asciiTheme="minorHAnsi" w:hAnsiTheme="minorHAnsi"/>
          <w:b/>
          <w:bCs/>
          <w:lang w:val="hr-HR"/>
        </w:rPr>
        <w:t>AOP 158</w:t>
      </w:r>
      <w:r w:rsidR="000C2FDC" w:rsidRPr="001515AF">
        <w:rPr>
          <w:rFonts w:asciiTheme="minorHAnsi" w:hAnsiTheme="minorHAnsi"/>
          <w:b/>
          <w:bCs/>
          <w:lang w:val="hr-HR"/>
        </w:rPr>
        <w:t xml:space="preserve"> </w:t>
      </w:r>
      <w:r w:rsidR="000C2FDC" w:rsidRPr="001515AF">
        <w:rPr>
          <w:rFonts w:asciiTheme="minorHAnsi" w:hAnsiTheme="minorHAnsi"/>
          <w:bCs/>
          <w:lang w:val="hr-HR"/>
        </w:rPr>
        <w:t>-</w:t>
      </w:r>
      <w:r w:rsidRPr="001515AF">
        <w:rPr>
          <w:rFonts w:asciiTheme="minorHAnsi" w:hAnsiTheme="minorHAnsi"/>
          <w:b/>
          <w:bCs/>
          <w:lang w:val="hr-HR"/>
        </w:rPr>
        <w:t xml:space="preserve"> </w:t>
      </w:r>
      <w:r w:rsidR="001515AF" w:rsidRPr="001515AF">
        <w:rPr>
          <w:rFonts w:asciiTheme="minorHAnsi" w:hAnsiTheme="minorHAnsi"/>
          <w:bCs/>
          <w:lang w:val="hr-HR"/>
        </w:rPr>
        <w:t>doprinosi za obvezno zdravstveno osiguranje uvećano</w:t>
      </w:r>
      <w:r w:rsidRPr="001515AF">
        <w:rPr>
          <w:rFonts w:asciiTheme="minorHAnsi" w:hAnsiTheme="minorHAnsi"/>
          <w:bCs/>
          <w:lang w:val="hr-HR"/>
        </w:rPr>
        <w:t xml:space="preserve"> je </w:t>
      </w:r>
      <w:r w:rsidR="00296C7B" w:rsidRPr="001515AF">
        <w:rPr>
          <w:rFonts w:asciiTheme="minorHAnsi" w:hAnsiTheme="minorHAnsi"/>
          <w:bCs/>
          <w:lang w:val="hr-HR"/>
        </w:rPr>
        <w:t>za</w:t>
      </w:r>
      <w:r w:rsidR="00C06483" w:rsidRPr="001515AF">
        <w:rPr>
          <w:rFonts w:asciiTheme="minorHAnsi" w:hAnsiTheme="minorHAnsi"/>
          <w:bCs/>
          <w:lang w:val="hr-HR"/>
        </w:rPr>
        <w:t xml:space="preserve"> </w:t>
      </w:r>
      <w:r w:rsidR="001515AF" w:rsidRPr="001515AF">
        <w:rPr>
          <w:rFonts w:asciiTheme="minorHAnsi" w:hAnsiTheme="minorHAnsi"/>
          <w:bCs/>
          <w:lang w:val="hr-HR"/>
        </w:rPr>
        <w:t>82.670</w:t>
      </w:r>
      <w:r w:rsidR="009B5B89" w:rsidRPr="001515AF">
        <w:rPr>
          <w:rFonts w:asciiTheme="minorHAnsi" w:hAnsiTheme="minorHAnsi"/>
          <w:bCs/>
          <w:lang w:val="hr-HR"/>
        </w:rPr>
        <w:t xml:space="preserve">,00kn </w:t>
      </w:r>
      <w:r w:rsidR="00296C7B" w:rsidRPr="001515AF">
        <w:rPr>
          <w:rFonts w:asciiTheme="minorHAnsi" w:hAnsiTheme="minorHAnsi"/>
          <w:bCs/>
          <w:lang w:val="hr-HR"/>
        </w:rPr>
        <w:t>(</w:t>
      </w:r>
      <w:r w:rsidR="001515AF" w:rsidRPr="001515AF">
        <w:rPr>
          <w:rFonts w:asciiTheme="minorHAnsi" w:hAnsiTheme="minorHAnsi"/>
          <w:bCs/>
          <w:lang w:val="hr-HR"/>
        </w:rPr>
        <w:t>13,6</w:t>
      </w:r>
      <w:r w:rsidR="00296C7B" w:rsidRPr="001515AF">
        <w:rPr>
          <w:rFonts w:asciiTheme="minorHAnsi" w:hAnsiTheme="minorHAnsi"/>
          <w:bCs/>
          <w:lang w:val="hr-HR"/>
        </w:rPr>
        <w:t xml:space="preserve">%), zbog </w:t>
      </w:r>
      <w:r w:rsidR="001515AF" w:rsidRPr="001515AF">
        <w:rPr>
          <w:rFonts w:asciiTheme="minorHAnsi" w:hAnsiTheme="minorHAnsi"/>
          <w:bCs/>
          <w:lang w:val="hr-HR"/>
        </w:rPr>
        <w:t>povećanja troškova plaće.</w:t>
      </w:r>
    </w:p>
    <w:p w:rsidR="009B5B89" w:rsidRPr="00DE585F" w:rsidRDefault="009B5B89" w:rsidP="00EB0473">
      <w:pPr>
        <w:jc w:val="both"/>
        <w:rPr>
          <w:rFonts w:asciiTheme="minorHAnsi" w:hAnsiTheme="minorHAnsi"/>
          <w:bCs/>
          <w:lang w:val="hr-HR"/>
        </w:rPr>
      </w:pPr>
    </w:p>
    <w:p w:rsidR="00C06483" w:rsidRDefault="00296C7B" w:rsidP="00296C7B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="000C2FDC">
        <w:rPr>
          <w:rFonts w:asciiTheme="minorHAnsi" w:hAnsiTheme="minorHAnsi"/>
          <w:b/>
          <w:bCs/>
          <w:lang w:val="hr-HR"/>
        </w:rPr>
        <w:t xml:space="preserve">AOP 162 </w:t>
      </w:r>
      <w:r w:rsidR="000C2FDC">
        <w:rPr>
          <w:rFonts w:asciiTheme="minorHAnsi" w:hAnsiTheme="minorHAnsi"/>
          <w:bCs/>
          <w:lang w:val="hr-HR"/>
        </w:rPr>
        <w:t>-</w:t>
      </w:r>
      <w:r w:rsidRPr="00DE585F">
        <w:rPr>
          <w:rFonts w:asciiTheme="minorHAnsi" w:hAnsiTheme="minorHAnsi"/>
          <w:b/>
          <w:bCs/>
          <w:lang w:val="hr-HR"/>
        </w:rPr>
        <w:t xml:space="preserve"> </w:t>
      </w:r>
      <w:r w:rsidR="000C2FDC">
        <w:rPr>
          <w:rFonts w:asciiTheme="minorHAnsi" w:hAnsiTheme="minorHAnsi"/>
          <w:bCs/>
          <w:lang w:val="hr-HR"/>
        </w:rPr>
        <w:t>s</w:t>
      </w:r>
      <w:r w:rsidR="00D0621C" w:rsidRPr="00DE585F">
        <w:rPr>
          <w:rFonts w:asciiTheme="minorHAnsi" w:hAnsiTheme="minorHAnsi"/>
          <w:bCs/>
          <w:lang w:val="hr-HR"/>
        </w:rPr>
        <w:t xml:space="preserve">lužbena putovanja </w:t>
      </w:r>
      <w:r w:rsidR="007A1815">
        <w:rPr>
          <w:rFonts w:asciiTheme="minorHAnsi" w:hAnsiTheme="minorHAnsi"/>
          <w:bCs/>
          <w:lang w:val="hr-HR"/>
        </w:rPr>
        <w:t>smanjena</w:t>
      </w:r>
      <w:r w:rsidR="000A6838">
        <w:rPr>
          <w:rFonts w:asciiTheme="minorHAnsi" w:hAnsiTheme="minorHAnsi"/>
          <w:bCs/>
          <w:lang w:val="hr-HR"/>
        </w:rPr>
        <w:t xml:space="preserve"> su za 24.513</w:t>
      </w:r>
      <w:r w:rsidRPr="00DE585F">
        <w:rPr>
          <w:rFonts w:asciiTheme="minorHAnsi" w:hAnsiTheme="minorHAnsi"/>
          <w:bCs/>
          <w:lang w:val="hr-HR"/>
        </w:rPr>
        <w:t>,00 kn</w:t>
      </w:r>
      <w:r w:rsidR="000A6838">
        <w:rPr>
          <w:rFonts w:asciiTheme="minorHAnsi" w:hAnsiTheme="minorHAnsi"/>
          <w:bCs/>
          <w:lang w:val="hr-HR"/>
        </w:rPr>
        <w:t xml:space="preserve"> (72,4</w:t>
      </w:r>
      <w:r w:rsidR="007A1815">
        <w:rPr>
          <w:rFonts w:asciiTheme="minorHAnsi" w:hAnsiTheme="minorHAnsi"/>
          <w:bCs/>
          <w:lang w:val="hr-HR"/>
        </w:rPr>
        <w:t>%) uslijed</w:t>
      </w:r>
      <w:r w:rsidRPr="00DE585F">
        <w:rPr>
          <w:rFonts w:asciiTheme="minorHAnsi" w:hAnsiTheme="minorHAnsi"/>
          <w:bCs/>
          <w:lang w:val="hr-HR"/>
        </w:rPr>
        <w:t xml:space="preserve"> </w:t>
      </w:r>
      <w:r w:rsidR="007A1815">
        <w:rPr>
          <w:rFonts w:asciiTheme="minorHAnsi" w:hAnsiTheme="minorHAnsi"/>
          <w:bCs/>
          <w:lang w:val="hr-HR"/>
        </w:rPr>
        <w:t>smanjenja troškova zbog epidemije bolesti COVID-19</w:t>
      </w:r>
      <w:r w:rsidR="000A6838">
        <w:rPr>
          <w:rFonts w:asciiTheme="minorHAnsi" w:hAnsiTheme="minorHAnsi"/>
          <w:bCs/>
          <w:lang w:val="hr-HR"/>
        </w:rPr>
        <w:t>.</w:t>
      </w:r>
      <w:r w:rsidR="007A1815">
        <w:rPr>
          <w:rFonts w:asciiTheme="minorHAnsi" w:hAnsiTheme="minorHAnsi"/>
          <w:bCs/>
          <w:lang w:val="hr-HR"/>
        </w:rPr>
        <w:t xml:space="preserve"> </w:t>
      </w:r>
    </w:p>
    <w:p w:rsidR="00295FB0" w:rsidRPr="00DE585F" w:rsidRDefault="00295FB0" w:rsidP="00295FB0">
      <w:pPr>
        <w:rPr>
          <w:rFonts w:asciiTheme="minorHAnsi" w:hAnsiTheme="minorHAnsi"/>
          <w:bCs/>
          <w:lang w:val="hr-HR"/>
        </w:rPr>
      </w:pPr>
    </w:p>
    <w:p w:rsidR="00295FB0" w:rsidRPr="00DE585F" w:rsidRDefault="00295FB0" w:rsidP="00EB0473">
      <w:pPr>
        <w:jc w:val="both"/>
        <w:rPr>
          <w:rFonts w:asciiTheme="minorHAnsi" w:hAnsiTheme="minorHAnsi"/>
          <w:bCs/>
          <w:lang w:val="hr-HR"/>
        </w:rPr>
      </w:pPr>
      <w:r w:rsidRPr="007D47D1">
        <w:rPr>
          <w:rFonts w:asciiTheme="minorHAnsi" w:hAnsiTheme="minorHAnsi"/>
          <w:bCs/>
          <w:lang w:val="hr-HR"/>
        </w:rPr>
        <w:t>Trošak na</w:t>
      </w:r>
      <w:r w:rsidRPr="000C2FDC">
        <w:rPr>
          <w:rFonts w:asciiTheme="minorHAnsi" w:hAnsiTheme="minorHAnsi"/>
          <w:b/>
          <w:bCs/>
          <w:lang w:val="hr-HR"/>
        </w:rPr>
        <w:t xml:space="preserve"> AOP 168</w:t>
      </w:r>
      <w:r w:rsidR="009F5462" w:rsidRPr="000C2FDC">
        <w:rPr>
          <w:rFonts w:asciiTheme="minorHAnsi" w:hAnsiTheme="minorHAnsi"/>
          <w:b/>
          <w:bCs/>
          <w:lang w:val="hr-HR"/>
        </w:rPr>
        <w:t xml:space="preserve"> </w:t>
      </w:r>
      <w:r w:rsidR="000C2FDC">
        <w:rPr>
          <w:rFonts w:asciiTheme="minorHAnsi" w:hAnsiTheme="minorHAnsi"/>
          <w:bCs/>
          <w:lang w:val="hr-HR"/>
        </w:rPr>
        <w:t>-</w:t>
      </w:r>
      <w:r w:rsidRPr="009B5B89">
        <w:rPr>
          <w:rFonts w:asciiTheme="minorHAnsi" w:hAnsiTheme="minorHAnsi"/>
          <w:bCs/>
          <w:lang w:val="hr-HR"/>
        </w:rPr>
        <w:t xml:space="preserve"> materijal i sirovine</w:t>
      </w:r>
      <w:r w:rsidR="00EB0473" w:rsidRPr="009B5B89">
        <w:rPr>
          <w:rFonts w:asciiTheme="minorHAnsi" w:hAnsiTheme="minorHAnsi"/>
          <w:bCs/>
          <w:lang w:val="hr-HR"/>
        </w:rPr>
        <w:t xml:space="preserve"> </w:t>
      </w:r>
      <w:r w:rsidR="00B34678" w:rsidRPr="009B5B89">
        <w:rPr>
          <w:rFonts w:asciiTheme="minorHAnsi" w:hAnsiTheme="minorHAnsi"/>
          <w:bCs/>
          <w:lang w:val="hr-HR"/>
        </w:rPr>
        <w:t>umanjene</w:t>
      </w:r>
      <w:r w:rsidR="00593195" w:rsidRPr="009B5B89">
        <w:rPr>
          <w:rFonts w:asciiTheme="minorHAnsi" w:hAnsiTheme="minorHAnsi"/>
          <w:bCs/>
          <w:lang w:val="hr-HR"/>
        </w:rPr>
        <w:t xml:space="preserve"> </w:t>
      </w:r>
      <w:r w:rsidR="005B6380" w:rsidRPr="009B5B89">
        <w:rPr>
          <w:rFonts w:asciiTheme="minorHAnsi" w:hAnsiTheme="minorHAnsi"/>
          <w:bCs/>
          <w:lang w:val="hr-HR"/>
        </w:rPr>
        <w:t xml:space="preserve">su </w:t>
      </w:r>
      <w:r w:rsidR="004C5773">
        <w:rPr>
          <w:rFonts w:asciiTheme="minorHAnsi" w:hAnsiTheme="minorHAnsi"/>
          <w:bCs/>
          <w:lang w:val="hr-HR"/>
        </w:rPr>
        <w:t>u odnosu na isto razdoblje 2019</w:t>
      </w:r>
      <w:r w:rsidRPr="009B5B89">
        <w:rPr>
          <w:rFonts w:asciiTheme="minorHAnsi" w:hAnsiTheme="minorHAnsi"/>
          <w:bCs/>
          <w:lang w:val="hr-HR"/>
        </w:rPr>
        <w:t>. godi</w:t>
      </w:r>
      <w:r w:rsidR="00EB0473" w:rsidRPr="009B5B89">
        <w:rPr>
          <w:rFonts w:asciiTheme="minorHAnsi" w:hAnsiTheme="minorHAnsi"/>
          <w:bCs/>
          <w:lang w:val="hr-HR"/>
        </w:rPr>
        <w:t xml:space="preserve">ne u iznosu od </w:t>
      </w:r>
      <w:r w:rsidR="000A6838">
        <w:rPr>
          <w:rFonts w:asciiTheme="minorHAnsi" w:hAnsiTheme="minorHAnsi"/>
          <w:bCs/>
          <w:lang w:val="hr-HR"/>
        </w:rPr>
        <w:t>74.008</w:t>
      </w:r>
      <w:r w:rsidR="009B5B89">
        <w:rPr>
          <w:rFonts w:asciiTheme="minorHAnsi" w:hAnsiTheme="minorHAnsi"/>
          <w:bCs/>
          <w:lang w:val="hr-HR"/>
        </w:rPr>
        <w:t xml:space="preserve">,00kn </w:t>
      </w:r>
      <w:r w:rsidR="002B3294">
        <w:rPr>
          <w:rFonts w:asciiTheme="minorHAnsi" w:hAnsiTheme="minorHAnsi"/>
          <w:bCs/>
          <w:lang w:val="hr-HR"/>
        </w:rPr>
        <w:t>(</w:t>
      </w:r>
      <w:r w:rsidR="000A6838">
        <w:rPr>
          <w:rFonts w:asciiTheme="minorHAnsi" w:hAnsiTheme="minorHAnsi"/>
          <w:bCs/>
          <w:lang w:val="hr-HR"/>
        </w:rPr>
        <w:t>15,3</w:t>
      </w:r>
      <w:r w:rsidR="005B6380" w:rsidRPr="009B5B89">
        <w:rPr>
          <w:rFonts w:asciiTheme="minorHAnsi" w:hAnsiTheme="minorHAnsi"/>
          <w:bCs/>
          <w:lang w:val="hr-HR"/>
        </w:rPr>
        <w:t>%)</w:t>
      </w:r>
      <w:r w:rsidR="004C5773">
        <w:rPr>
          <w:rFonts w:asciiTheme="minorHAnsi" w:hAnsiTheme="minorHAnsi"/>
          <w:bCs/>
          <w:lang w:val="hr-HR"/>
        </w:rPr>
        <w:t xml:space="preserve"> z</w:t>
      </w:r>
      <w:r w:rsidR="000A6838">
        <w:rPr>
          <w:rFonts w:asciiTheme="minorHAnsi" w:hAnsiTheme="minorHAnsi"/>
          <w:bCs/>
          <w:lang w:val="hr-HR"/>
        </w:rPr>
        <w:t xml:space="preserve">bog činjenice da je </w:t>
      </w:r>
      <w:r w:rsidR="000A6838">
        <w:rPr>
          <w:rFonts w:asciiTheme="minorHAnsi" w:hAnsiTheme="minorHAnsi"/>
          <w:lang w:val="hr-HR"/>
        </w:rPr>
        <w:t xml:space="preserve">dječji vrtić bio privremeno zatvoren </w:t>
      </w:r>
      <w:r w:rsidR="000A6838" w:rsidRPr="003D7F03">
        <w:rPr>
          <w:rFonts w:asciiTheme="minorHAnsi" w:hAnsiTheme="minorHAnsi"/>
          <w:lang w:val="hr-HR"/>
        </w:rPr>
        <w:t>u razdoblju od 16. ožujka do 8. svibnja 20</w:t>
      </w:r>
      <w:r w:rsidR="000A6838">
        <w:rPr>
          <w:rFonts w:asciiTheme="minorHAnsi" w:hAnsiTheme="minorHAnsi"/>
          <w:lang w:val="hr-HR"/>
        </w:rPr>
        <w:t>20. godine, odnosno, djelomično otvoren</w:t>
      </w:r>
      <w:r w:rsidR="000A6838" w:rsidRPr="003D7F03">
        <w:rPr>
          <w:rFonts w:asciiTheme="minorHAnsi" w:hAnsiTheme="minorHAnsi"/>
          <w:lang w:val="hr-HR"/>
        </w:rPr>
        <w:t xml:space="preserve"> od 11. svibnja do 31. svibnja 2020. godine</w:t>
      </w:r>
      <w:r w:rsidR="000A6838">
        <w:rPr>
          <w:rFonts w:asciiTheme="minorHAnsi" w:hAnsiTheme="minorHAnsi"/>
          <w:lang w:val="hr-HR"/>
        </w:rPr>
        <w:t>.</w:t>
      </w:r>
    </w:p>
    <w:p w:rsidR="009F5462" w:rsidRPr="00DE585F" w:rsidRDefault="009F5462" w:rsidP="00295FB0">
      <w:pPr>
        <w:rPr>
          <w:rFonts w:asciiTheme="minorHAnsi" w:hAnsiTheme="minorHAnsi"/>
          <w:bCs/>
          <w:lang w:val="hr-HR"/>
        </w:rPr>
      </w:pPr>
    </w:p>
    <w:p w:rsidR="00E520EC" w:rsidRPr="00DE585F" w:rsidRDefault="00E520EC" w:rsidP="00E520EC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Pr="00DE585F">
        <w:rPr>
          <w:rFonts w:asciiTheme="minorHAnsi" w:hAnsiTheme="minorHAnsi"/>
          <w:b/>
          <w:bCs/>
          <w:lang w:val="hr-HR"/>
        </w:rPr>
        <w:t xml:space="preserve">AOP 170 </w:t>
      </w:r>
      <w:r w:rsidRPr="00DE585F">
        <w:rPr>
          <w:rFonts w:asciiTheme="minorHAnsi" w:hAnsiTheme="minorHAnsi"/>
          <w:bCs/>
          <w:lang w:val="hr-HR"/>
        </w:rPr>
        <w:t>- materijal i dijelovi za tekuće i</w:t>
      </w:r>
      <w:r w:rsidR="00DE585F" w:rsidRPr="00DE585F">
        <w:rPr>
          <w:rFonts w:asciiTheme="minorHAnsi" w:hAnsiTheme="minorHAnsi"/>
          <w:bCs/>
          <w:lang w:val="hr-HR"/>
        </w:rPr>
        <w:t xml:space="preserve"> investicijsko održavanje</w:t>
      </w:r>
      <w:r w:rsidR="00C06483">
        <w:rPr>
          <w:rFonts w:asciiTheme="minorHAnsi" w:hAnsiTheme="minorHAnsi"/>
          <w:bCs/>
          <w:lang w:val="hr-HR"/>
        </w:rPr>
        <w:t>,</w:t>
      </w:r>
      <w:r w:rsidR="000A6838">
        <w:rPr>
          <w:rFonts w:asciiTheme="minorHAnsi" w:hAnsiTheme="minorHAnsi"/>
          <w:bCs/>
          <w:lang w:val="hr-HR"/>
        </w:rPr>
        <w:t xml:space="preserve"> uvećan</w:t>
      </w:r>
      <w:r w:rsidRPr="00DE585F">
        <w:rPr>
          <w:rFonts w:asciiTheme="minorHAnsi" w:hAnsiTheme="minorHAnsi"/>
          <w:bCs/>
          <w:lang w:val="hr-HR"/>
        </w:rPr>
        <w:t xml:space="preserve"> je</w:t>
      </w:r>
      <w:r w:rsidR="004C5773">
        <w:rPr>
          <w:rFonts w:asciiTheme="minorHAnsi" w:hAnsiTheme="minorHAnsi"/>
          <w:bCs/>
          <w:lang w:val="hr-HR"/>
        </w:rPr>
        <w:t xml:space="preserve"> u odnosu na isto razdoblje 2019</w:t>
      </w:r>
      <w:r w:rsidR="000A6838">
        <w:rPr>
          <w:rFonts w:asciiTheme="minorHAnsi" w:hAnsiTheme="minorHAnsi"/>
          <w:bCs/>
          <w:lang w:val="hr-HR"/>
        </w:rPr>
        <w:t>. godine za 6.953</w:t>
      </w:r>
      <w:r w:rsidR="008254AA" w:rsidRPr="00DE585F">
        <w:rPr>
          <w:rFonts w:asciiTheme="minorHAnsi" w:hAnsiTheme="minorHAnsi"/>
          <w:bCs/>
          <w:lang w:val="hr-HR"/>
        </w:rPr>
        <w:t>,00</w:t>
      </w:r>
      <w:r w:rsidR="000A6838">
        <w:rPr>
          <w:rFonts w:asciiTheme="minorHAnsi" w:hAnsiTheme="minorHAnsi"/>
          <w:bCs/>
          <w:lang w:val="hr-HR"/>
        </w:rPr>
        <w:t>kn (13,1</w:t>
      </w:r>
      <w:r w:rsidR="00DE585F" w:rsidRPr="00DE585F">
        <w:rPr>
          <w:rFonts w:asciiTheme="minorHAnsi" w:hAnsiTheme="minorHAnsi"/>
          <w:bCs/>
          <w:lang w:val="hr-HR"/>
        </w:rPr>
        <w:t>%</w:t>
      </w:r>
      <w:r w:rsidR="009F5462" w:rsidRPr="00DE585F">
        <w:rPr>
          <w:rFonts w:asciiTheme="minorHAnsi" w:hAnsiTheme="minorHAnsi"/>
          <w:bCs/>
          <w:lang w:val="hr-HR"/>
        </w:rPr>
        <w:t>)</w:t>
      </w:r>
      <w:r w:rsidR="005C4820">
        <w:rPr>
          <w:rFonts w:asciiTheme="minorHAnsi" w:hAnsiTheme="minorHAnsi"/>
          <w:bCs/>
          <w:lang w:val="hr-HR"/>
        </w:rPr>
        <w:t xml:space="preserve"> zbog </w:t>
      </w:r>
      <w:r w:rsidR="000A6838">
        <w:rPr>
          <w:rFonts w:asciiTheme="minorHAnsi" w:hAnsiTheme="minorHAnsi"/>
          <w:bCs/>
          <w:lang w:val="hr-HR"/>
        </w:rPr>
        <w:t>nabavke materijala za ličenje objekta</w:t>
      </w:r>
    </w:p>
    <w:p w:rsidR="00E5209D" w:rsidRDefault="00E5209D" w:rsidP="00EB0473">
      <w:pPr>
        <w:jc w:val="both"/>
        <w:rPr>
          <w:rFonts w:asciiTheme="minorHAnsi" w:hAnsiTheme="minorHAnsi"/>
          <w:bCs/>
          <w:lang w:val="hr-HR"/>
        </w:rPr>
      </w:pPr>
    </w:p>
    <w:p w:rsidR="00EB0473" w:rsidRDefault="00295FB0" w:rsidP="00EB0473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="00355807" w:rsidRPr="00DE585F">
        <w:rPr>
          <w:rFonts w:asciiTheme="minorHAnsi" w:hAnsiTheme="minorHAnsi"/>
          <w:b/>
          <w:bCs/>
          <w:lang w:val="hr-HR"/>
        </w:rPr>
        <w:t>AOP 177</w:t>
      </w:r>
      <w:r w:rsidR="00EB0473" w:rsidRPr="00DE585F">
        <w:rPr>
          <w:rFonts w:asciiTheme="minorHAnsi" w:hAnsiTheme="minorHAnsi"/>
          <w:bCs/>
          <w:lang w:val="hr-HR"/>
        </w:rPr>
        <w:t xml:space="preserve"> </w:t>
      </w:r>
      <w:r w:rsidR="000C2FDC">
        <w:rPr>
          <w:rFonts w:asciiTheme="minorHAnsi" w:hAnsiTheme="minorHAnsi"/>
          <w:bCs/>
          <w:lang w:val="hr-HR"/>
        </w:rPr>
        <w:t>-</w:t>
      </w:r>
      <w:r w:rsidRPr="00DE585F">
        <w:rPr>
          <w:rFonts w:asciiTheme="minorHAnsi" w:hAnsiTheme="minorHAnsi"/>
          <w:bCs/>
          <w:lang w:val="hr-HR"/>
        </w:rPr>
        <w:t xml:space="preserve"> </w:t>
      </w:r>
      <w:r w:rsidR="00355807" w:rsidRPr="00DE585F">
        <w:rPr>
          <w:rFonts w:asciiTheme="minorHAnsi" w:hAnsiTheme="minorHAnsi"/>
          <w:bCs/>
          <w:lang w:val="hr-HR"/>
        </w:rPr>
        <w:t xml:space="preserve">usluga </w:t>
      </w:r>
      <w:r w:rsidR="005C4820">
        <w:rPr>
          <w:rFonts w:asciiTheme="minorHAnsi" w:hAnsiTheme="minorHAnsi"/>
          <w:bCs/>
          <w:lang w:val="hr-HR"/>
        </w:rPr>
        <w:t xml:space="preserve">promidžbe i informiranja </w:t>
      </w:r>
      <w:r w:rsidR="000A6838">
        <w:rPr>
          <w:rFonts w:asciiTheme="minorHAnsi" w:hAnsiTheme="minorHAnsi"/>
          <w:bCs/>
          <w:lang w:val="hr-HR"/>
        </w:rPr>
        <w:t>umanjen</w:t>
      </w:r>
      <w:r w:rsidR="00355807" w:rsidRPr="00DE585F">
        <w:rPr>
          <w:rFonts w:asciiTheme="minorHAnsi" w:hAnsiTheme="minorHAnsi"/>
          <w:bCs/>
          <w:lang w:val="hr-HR"/>
        </w:rPr>
        <w:t xml:space="preserve"> </w:t>
      </w:r>
      <w:r w:rsidRPr="00DE585F">
        <w:rPr>
          <w:rFonts w:asciiTheme="minorHAnsi" w:hAnsiTheme="minorHAnsi"/>
          <w:bCs/>
          <w:lang w:val="hr-HR"/>
        </w:rPr>
        <w:t>je u odnosu na isto razdoblje</w:t>
      </w:r>
      <w:r w:rsidR="00EB0473" w:rsidRPr="00DE585F">
        <w:rPr>
          <w:rFonts w:asciiTheme="minorHAnsi" w:hAnsiTheme="minorHAnsi"/>
          <w:bCs/>
          <w:lang w:val="hr-HR"/>
        </w:rPr>
        <w:t xml:space="preserve"> </w:t>
      </w:r>
      <w:r w:rsidR="000A6838">
        <w:rPr>
          <w:rFonts w:asciiTheme="minorHAnsi" w:hAnsiTheme="minorHAnsi"/>
          <w:bCs/>
          <w:lang w:val="hr-HR"/>
        </w:rPr>
        <w:t>2019</w:t>
      </w:r>
      <w:r w:rsidR="00EB0473" w:rsidRPr="00DE585F">
        <w:rPr>
          <w:rFonts w:asciiTheme="minorHAnsi" w:hAnsiTheme="minorHAnsi"/>
          <w:bCs/>
          <w:lang w:val="hr-HR"/>
        </w:rPr>
        <w:t>. godine</w:t>
      </w:r>
      <w:r w:rsidR="000A6838">
        <w:rPr>
          <w:rFonts w:asciiTheme="minorHAnsi" w:hAnsiTheme="minorHAnsi"/>
          <w:bCs/>
          <w:lang w:val="hr-HR"/>
        </w:rPr>
        <w:t xml:space="preserve"> u iznosu od 5.465</w:t>
      </w:r>
      <w:r w:rsidR="00355807" w:rsidRPr="00DE585F">
        <w:rPr>
          <w:rFonts w:asciiTheme="minorHAnsi" w:hAnsiTheme="minorHAnsi"/>
          <w:bCs/>
          <w:lang w:val="hr-HR"/>
        </w:rPr>
        <w:t>kn (</w:t>
      </w:r>
      <w:r w:rsidR="000A6838">
        <w:rPr>
          <w:rFonts w:asciiTheme="minorHAnsi" w:hAnsiTheme="minorHAnsi"/>
          <w:bCs/>
          <w:lang w:val="hr-HR"/>
        </w:rPr>
        <w:t>73,5</w:t>
      </w:r>
      <w:r w:rsidR="00394195" w:rsidRPr="00DE585F">
        <w:rPr>
          <w:rFonts w:asciiTheme="minorHAnsi" w:hAnsiTheme="minorHAnsi"/>
          <w:bCs/>
          <w:lang w:val="hr-HR"/>
        </w:rPr>
        <w:t>%)</w:t>
      </w:r>
      <w:r w:rsidR="00C33634" w:rsidRPr="00DE585F">
        <w:rPr>
          <w:rFonts w:asciiTheme="minorHAnsi" w:hAnsiTheme="minorHAnsi"/>
          <w:bCs/>
          <w:lang w:val="hr-HR"/>
        </w:rPr>
        <w:t xml:space="preserve"> zbog</w:t>
      </w:r>
      <w:r w:rsidR="000A6838">
        <w:rPr>
          <w:rFonts w:asciiTheme="minorHAnsi" w:hAnsiTheme="minorHAnsi"/>
          <w:bCs/>
          <w:lang w:val="hr-HR"/>
        </w:rPr>
        <w:t xml:space="preserve"> smanjenja potrebe za</w:t>
      </w:r>
      <w:r w:rsidR="00355807" w:rsidRPr="00DE585F">
        <w:rPr>
          <w:rFonts w:asciiTheme="minorHAnsi" w:hAnsiTheme="minorHAnsi"/>
          <w:bCs/>
          <w:lang w:val="hr-HR"/>
        </w:rPr>
        <w:t xml:space="preserve"> </w:t>
      </w:r>
      <w:r w:rsidR="000A6838">
        <w:rPr>
          <w:rFonts w:asciiTheme="minorHAnsi" w:hAnsiTheme="minorHAnsi"/>
          <w:bCs/>
          <w:lang w:val="hr-HR"/>
        </w:rPr>
        <w:t>objavom natječaja tokom godine</w:t>
      </w:r>
      <w:r w:rsidR="00C33634" w:rsidRPr="00DE585F">
        <w:rPr>
          <w:rFonts w:asciiTheme="minorHAnsi" w:hAnsiTheme="minorHAnsi"/>
          <w:bCs/>
          <w:lang w:val="hr-HR"/>
        </w:rPr>
        <w:t>.</w:t>
      </w:r>
    </w:p>
    <w:p w:rsidR="000A6838" w:rsidRDefault="000A6838" w:rsidP="00EB0473">
      <w:pPr>
        <w:jc w:val="both"/>
        <w:rPr>
          <w:rFonts w:asciiTheme="minorHAnsi" w:hAnsiTheme="minorHAnsi"/>
          <w:bCs/>
          <w:lang w:val="hr-HR"/>
        </w:rPr>
      </w:pPr>
    </w:p>
    <w:p w:rsidR="000A6838" w:rsidRPr="000A6838" w:rsidRDefault="000A6838" w:rsidP="00EB0473">
      <w:pPr>
        <w:jc w:val="both"/>
        <w:rPr>
          <w:rFonts w:asciiTheme="minorHAnsi" w:hAnsiTheme="minorHAnsi"/>
          <w:bCs/>
          <w:lang w:val="hr-HR"/>
        </w:rPr>
      </w:pPr>
      <w:r>
        <w:rPr>
          <w:rFonts w:asciiTheme="minorHAnsi" w:hAnsiTheme="minorHAnsi"/>
          <w:bCs/>
          <w:lang w:val="hr-HR"/>
        </w:rPr>
        <w:t xml:space="preserve">Trošak na </w:t>
      </w:r>
      <w:r>
        <w:rPr>
          <w:rFonts w:asciiTheme="minorHAnsi" w:hAnsiTheme="minorHAnsi"/>
          <w:b/>
          <w:bCs/>
          <w:lang w:val="hr-HR"/>
        </w:rPr>
        <w:t xml:space="preserve">AOP 179 </w:t>
      </w:r>
      <w:r>
        <w:rPr>
          <w:rFonts w:asciiTheme="minorHAnsi" w:hAnsiTheme="minorHAnsi"/>
          <w:bCs/>
          <w:lang w:val="hr-HR"/>
        </w:rPr>
        <w:t>– zakupnine i najamnine u iznosu od 7.230kn zbog činjenice da je radi provođenja epidemioloških mjera unajmljen uređaj za dezinfekciju prostora.</w:t>
      </w:r>
    </w:p>
    <w:p w:rsidR="005C4820" w:rsidRDefault="005C4820" w:rsidP="00EB0473">
      <w:pPr>
        <w:jc w:val="both"/>
        <w:rPr>
          <w:rFonts w:asciiTheme="minorHAnsi" w:hAnsiTheme="minorHAnsi"/>
          <w:bCs/>
          <w:lang w:val="hr-HR"/>
        </w:rPr>
      </w:pPr>
    </w:p>
    <w:p w:rsidR="00943974" w:rsidRDefault="00943974" w:rsidP="00EB0473">
      <w:pPr>
        <w:jc w:val="both"/>
        <w:rPr>
          <w:rFonts w:asciiTheme="minorHAnsi" w:hAnsiTheme="minorHAnsi"/>
          <w:bCs/>
          <w:lang w:val="hr-HR"/>
        </w:rPr>
      </w:pPr>
      <w:r w:rsidRPr="00DE585F">
        <w:rPr>
          <w:rFonts w:asciiTheme="minorHAnsi" w:hAnsiTheme="minorHAnsi"/>
          <w:bCs/>
          <w:lang w:val="hr-HR"/>
        </w:rPr>
        <w:t xml:space="preserve">Trošak na </w:t>
      </w:r>
      <w:r w:rsidRPr="00DE585F">
        <w:rPr>
          <w:rFonts w:asciiTheme="minorHAnsi" w:hAnsiTheme="minorHAnsi"/>
          <w:b/>
          <w:bCs/>
          <w:lang w:val="hr-HR"/>
        </w:rPr>
        <w:t xml:space="preserve">AOP 181 </w:t>
      </w:r>
      <w:r w:rsidRPr="00DE585F">
        <w:rPr>
          <w:rFonts w:asciiTheme="minorHAnsi" w:hAnsiTheme="minorHAnsi"/>
          <w:bCs/>
          <w:lang w:val="hr-HR"/>
        </w:rPr>
        <w:t>- intelektualne i osobne usluge</w:t>
      </w:r>
      <w:r w:rsidR="00B34678">
        <w:rPr>
          <w:rFonts w:asciiTheme="minorHAnsi" w:hAnsiTheme="minorHAnsi"/>
          <w:bCs/>
          <w:lang w:val="hr-HR"/>
        </w:rPr>
        <w:t>,</w:t>
      </w:r>
      <w:r w:rsidR="008254AA" w:rsidRPr="00DE585F">
        <w:rPr>
          <w:rFonts w:asciiTheme="minorHAnsi" w:hAnsiTheme="minorHAnsi"/>
          <w:bCs/>
          <w:lang w:val="hr-HR"/>
        </w:rPr>
        <w:t xml:space="preserve"> </w:t>
      </w:r>
      <w:r w:rsidR="00C33634" w:rsidRPr="00DE585F">
        <w:rPr>
          <w:rFonts w:asciiTheme="minorHAnsi" w:hAnsiTheme="minorHAnsi"/>
          <w:bCs/>
          <w:lang w:val="hr-HR"/>
        </w:rPr>
        <w:t>umanjen</w:t>
      </w:r>
      <w:r w:rsidR="00B34678">
        <w:rPr>
          <w:rFonts w:asciiTheme="minorHAnsi" w:hAnsiTheme="minorHAnsi"/>
          <w:bCs/>
          <w:lang w:val="hr-HR"/>
        </w:rPr>
        <w:t>e su</w:t>
      </w:r>
      <w:r w:rsidR="000A6838">
        <w:rPr>
          <w:rFonts w:asciiTheme="minorHAnsi" w:hAnsiTheme="minorHAnsi"/>
          <w:bCs/>
          <w:lang w:val="hr-HR"/>
        </w:rPr>
        <w:t xml:space="preserve"> u odnosu na isto razdoblje 2019</w:t>
      </w:r>
      <w:r w:rsidR="00C33634" w:rsidRPr="00DE585F">
        <w:rPr>
          <w:rFonts w:asciiTheme="minorHAnsi" w:hAnsiTheme="minorHAnsi"/>
          <w:bCs/>
          <w:lang w:val="hr-HR"/>
        </w:rPr>
        <w:t xml:space="preserve">. godine u iznosu od </w:t>
      </w:r>
      <w:r w:rsidR="000A6838">
        <w:rPr>
          <w:rFonts w:asciiTheme="minorHAnsi" w:hAnsiTheme="minorHAnsi"/>
          <w:bCs/>
          <w:lang w:val="hr-HR"/>
        </w:rPr>
        <w:t>19.372</w:t>
      </w:r>
      <w:r w:rsidR="008254AA" w:rsidRPr="00DE585F">
        <w:rPr>
          <w:rFonts w:asciiTheme="minorHAnsi" w:hAnsiTheme="minorHAnsi"/>
          <w:bCs/>
          <w:lang w:val="hr-HR"/>
        </w:rPr>
        <w:t>,00</w:t>
      </w:r>
      <w:r w:rsidR="00355807" w:rsidRPr="00DE585F">
        <w:rPr>
          <w:rFonts w:asciiTheme="minorHAnsi" w:hAnsiTheme="minorHAnsi"/>
          <w:bCs/>
          <w:lang w:val="hr-HR"/>
        </w:rPr>
        <w:t>kn (</w:t>
      </w:r>
      <w:r w:rsidR="000A6838">
        <w:rPr>
          <w:rFonts w:asciiTheme="minorHAnsi" w:hAnsiTheme="minorHAnsi"/>
          <w:bCs/>
          <w:lang w:val="hr-HR"/>
        </w:rPr>
        <w:t>41</w:t>
      </w:r>
      <w:r w:rsidR="00E5209D">
        <w:rPr>
          <w:rFonts w:asciiTheme="minorHAnsi" w:hAnsiTheme="minorHAnsi"/>
          <w:bCs/>
          <w:lang w:val="hr-HR"/>
        </w:rPr>
        <w:t>,3</w:t>
      </w:r>
      <w:r w:rsidR="00C33634" w:rsidRPr="00DE585F">
        <w:rPr>
          <w:rFonts w:asciiTheme="minorHAnsi" w:hAnsiTheme="minorHAnsi"/>
          <w:bCs/>
          <w:lang w:val="hr-HR"/>
        </w:rPr>
        <w:t xml:space="preserve">%) zbog </w:t>
      </w:r>
      <w:r w:rsidR="000A6838">
        <w:rPr>
          <w:rFonts w:asciiTheme="minorHAnsi" w:hAnsiTheme="minorHAnsi"/>
          <w:bCs/>
          <w:lang w:val="hr-HR"/>
        </w:rPr>
        <w:t>smanjenja</w:t>
      </w:r>
      <w:r w:rsidR="00E5209D">
        <w:rPr>
          <w:rFonts w:asciiTheme="minorHAnsi" w:hAnsiTheme="minorHAnsi"/>
          <w:bCs/>
          <w:lang w:val="hr-HR"/>
        </w:rPr>
        <w:t xml:space="preserve"> troškova odvjetničkih us</w:t>
      </w:r>
      <w:r w:rsidR="000A6838">
        <w:rPr>
          <w:rFonts w:asciiTheme="minorHAnsi" w:hAnsiTheme="minorHAnsi"/>
          <w:bCs/>
          <w:lang w:val="hr-HR"/>
        </w:rPr>
        <w:t>luga.</w:t>
      </w:r>
    </w:p>
    <w:p w:rsidR="000A6838" w:rsidRDefault="000A6838" w:rsidP="00EB0473">
      <w:pPr>
        <w:jc w:val="both"/>
        <w:rPr>
          <w:rFonts w:asciiTheme="minorHAnsi" w:hAnsiTheme="minorHAnsi"/>
          <w:bCs/>
          <w:lang w:val="hr-HR"/>
        </w:rPr>
      </w:pPr>
    </w:p>
    <w:p w:rsidR="000A6838" w:rsidRPr="000A6838" w:rsidRDefault="000A6838" w:rsidP="00EB0473">
      <w:pPr>
        <w:jc w:val="both"/>
        <w:rPr>
          <w:rFonts w:asciiTheme="minorHAnsi" w:hAnsiTheme="minorHAnsi"/>
          <w:bCs/>
          <w:lang w:val="hr-HR"/>
        </w:rPr>
      </w:pPr>
      <w:r>
        <w:rPr>
          <w:rFonts w:asciiTheme="minorHAnsi" w:hAnsiTheme="minorHAnsi"/>
          <w:bCs/>
          <w:lang w:val="hr-HR"/>
        </w:rPr>
        <w:t xml:space="preserve">Trošak na </w:t>
      </w:r>
      <w:r>
        <w:rPr>
          <w:rFonts w:asciiTheme="minorHAnsi" w:hAnsiTheme="minorHAnsi"/>
          <w:b/>
          <w:bCs/>
          <w:lang w:val="hr-HR"/>
        </w:rPr>
        <w:t xml:space="preserve">AOP 182 </w:t>
      </w:r>
      <w:r>
        <w:rPr>
          <w:rFonts w:asciiTheme="minorHAnsi" w:hAnsiTheme="minorHAnsi"/>
          <w:bCs/>
          <w:lang w:val="hr-HR"/>
        </w:rPr>
        <w:t xml:space="preserve">– računalne usluge uvećan je za 6.144kn (104,6) zbog činjenice da je realizirana nabavka programa za </w:t>
      </w:r>
      <w:proofErr w:type="spellStart"/>
      <w:r>
        <w:rPr>
          <w:rFonts w:asciiTheme="minorHAnsi" w:hAnsiTheme="minorHAnsi"/>
          <w:bCs/>
          <w:lang w:val="hr-HR"/>
        </w:rPr>
        <w:t>online</w:t>
      </w:r>
      <w:proofErr w:type="spellEnd"/>
      <w:r>
        <w:rPr>
          <w:rFonts w:asciiTheme="minorHAnsi" w:hAnsiTheme="minorHAnsi"/>
          <w:bCs/>
          <w:lang w:val="hr-HR"/>
        </w:rPr>
        <w:t xml:space="preserve"> upise djece i elektronskog slanja računa.</w:t>
      </w:r>
    </w:p>
    <w:p w:rsidR="00420CB0" w:rsidRDefault="00420CB0" w:rsidP="00EB0473">
      <w:pPr>
        <w:jc w:val="both"/>
        <w:rPr>
          <w:rFonts w:asciiTheme="minorHAnsi" w:hAnsiTheme="minorHAnsi"/>
          <w:bCs/>
          <w:lang w:val="hr-HR"/>
        </w:rPr>
      </w:pPr>
    </w:p>
    <w:p w:rsidR="00420CB0" w:rsidRDefault="00420CB0" w:rsidP="00EB0473">
      <w:pPr>
        <w:jc w:val="both"/>
        <w:rPr>
          <w:rFonts w:asciiTheme="minorHAnsi" w:hAnsiTheme="minorHAnsi"/>
          <w:bCs/>
          <w:lang w:val="hr-HR"/>
        </w:rPr>
      </w:pPr>
      <w:r w:rsidRPr="000A6838">
        <w:rPr>
          <w:rFonts w:asciiTheme="minorHAnsi" w:hAnsiTheme="minorHAnsi"/>
          <w:bCs/>
          <w:lang w:val="hr-HR"/>
        </w:rPr>
        <w:t xml:space="preserve">Trošak na </w:t>
      </w:r>
      <w:r w:rsidR="000A6838" w:rsidRPr="000A6838">
        <w:rPr>
          <w:rFonts w:asciiTheme="minorHAnsi" w:hAnsiTheme="minorHAnsi"/>
          <w:b/>
          <w:bCs/>
          <w:lang w:val="hr-HR"/>
        </w:rPr>
        <w:t>AOP 183</w:t>
      </w:r>
      <w:r w:rsidR="000C2FDC" w:rsidRPr="000A6838">
        <w:rPr>
          <w:rFonts w:asciiTheme="minorHAnsi" w:hAnsiTheme="minorHAnsi"/>
          <w:b/>
          <w:bCs/>
          <w:lang w:val="hr-HR"/>
        </w:rPr>
        <w:t xml:space="preserve"> </w:t>
      </w:r>
      <w:r w:rsidR="000A6838" w:rsidRPr="000A6838">
        <w:rPr>
          <w:rFonts w:asciiTheme="minorHAnsi" w:hAnsiTheme="minorHAnsi"/>
          <w:bCs/>
          <w:lang w:val="hr-HR"/>
        </w:rPr>
        <w:t>–</w:t>
      </w:r>
      <w:r w:rsidRPr="000A6838">
        <w:rPr>
          <w:rFonts w:asciiTheme="minorHAnsi" w:hAnsiTheme="minorHAnsi"/>
          <w:b/>
          <w:bCs/>
          <w:lang w:val="hr-HR"/>
        </w:rPr>
        <w:t xml:space="preserve"> </w:t>
      </w:r>
      <w:r w:rsidR="000A6838" w:rsidRPr="000A6838">
        <w:rPr>
          <w:rFonts w:asciiTheme="minorHAnsi" w:hAnsiTheme="minorHAnsi"/>
          <w:bCs/>
          <w:lang w:val="hr-HR"/>
        </w:rPr>
        <w:t>ostale usluge</w:t>
      </w:r>
      <w:r w:rsidRPr="000A6838">
        <w:rPr>
          <w:rFonts w:asciiTheme="minorHAnsi" w:hAnsiTheme="minorHAnsi"/>
          <w:bCs/>
          <w:lang w:val="hr-HR"/>
        </w:rPr>
        <w:t xml:space="preserve"> </w:t>
      </w:r>
      <w:r w:rsidR="009B27A7" w:rsidRPr="000A6838">
        <w:rPr>
          <w:rFonts w:asciiTheme="minorHAnsi" w:hAnsiTheme="minorHAnsi"/>
          <w:bCs/>
          <w:lang w:val="hr-HR"/>
        </w:rPr>
        <w:t>umanjen</w:t>
      </w:r>
      <w:r w:rsidR="00B34678" w:rsidRPr="000A6838">
        <w:rPr>
          <w:rFonts w:asciiTheme="minorHAnsi" w:hAnsiTheme="minorHAnsi"/>
          <w:bCs/>
          <w:lang w:val="hr-HR"/>
        </w:rPr>
        <w:t>e</w:t>
      </w:r>
      <w:r w:rsidR="009B27A7" w:rsidRPr="000A6838">
        <w:rPr>
          <w:rFonts w:asciiTheme="minorHAnsi" w:hAnsiTheme="minorHAnsi"/>
          <w:bCs/>
          <w:lang w:val="hr-HR"/>
        </w:rPr>
        <w:t xml:space="preserve"> </w:t>
      </w:r>
      <w:r w:rsidR="00B34678" w:rsidRPr="000A6838">
        <w:rPr>
          <w:rFonts w:asciiTheme="minorHAnsi" w:hAnsiTheme="minorHAnsi"/>
          <w:bCs/>
          <w:lang w:val="hr-HR"/>
        </w:rPr>
        <w:t>su</w:t>
      </w:r>
      <w:r w:rsidRPr="000A6838">
        <w:rPr>
          <w:rFonts w:asciiTheme="minorHAnsi" w:hAnsiTheme="minorHAnsi"/>
          <w:bCs/>
          <w:lang w:val="hr-HR"/>
        </w:rPr>
        <w:t xml:space="preserve"> u odnosu na isto razdoblje 201</w:t>
      </w:r>
      <w:r w:rsidR="000A6838" w:rsidRPr="000A6838">
        <w:rPr>
          <w:rFonts w:asciiTheme="minorHAnsi" w:hAnsiTheme="minorHAnsi"/>
          <w:bCs/>
          <w:lang w:val="hr-HR"/>
        </w:rPr>
        <w:t>9</w:t>
      </w:r>
      <w:r w:rsidR="002B3294" w:rsidRPr="000A6838">
        <w:rPr>
          <w:rFonts w:asciiTheme="minorHAnsi" w:hAnsiTheme="minorHAnsi"/>
          <w:bCs/>
          <w:lang w:val="hr-HR"/>
        </w:rPr>
        <w:t>.</w:t>
      </w:r>
      <w:r w:rsidR="000A6838" w:rsidRPr="000A6838">
        <w:rPr>
          <w:rFonts w:asciiTheme="minorHAnsi" w:hAnsiTheme="minorHAnsi"/>
          <w:bCs/>
          <w:lang w:val="hr-HR"/>
        </w:rPr>
        <w:t xml:space="preserve"> godine u iznosu od 24.281</w:t>
      </w:r>
      <w:r w:rsidR="002B3294" w:rsidRPr="000A6838">
        <w:rPr>
          <w:rFonts w:asciiTheme="minorHAnsi" w:hAnsiTheme="minorHAnsi"/>
          <w:bCs/>
          <w:lang w:val="hr-HR"/>
        </w:rPr>
        <w:t>,00kn (</w:t>
      </w:r>
      <w:r w:rsidR="000A6838" w:rsidRPr="000A6838">
        <w:rPr>
          <w:rFonts w:asciiTheme="minorHAnsi" w:hAnsiTheme="minorHAnsi"/>
          <w:bCs/>
          <w:lang w:val="hr-HR"/>
        </w:rPr>
        <w:t>28</w:t>
      </w:r>
      <w:r w:rsidRPr="000A6838">
        <w:rPr>
          <w:rFonts w:asciiTheme="minorHAnsi" w:hAnsiTheme="minorHAnsi"/>
          <w:bCs/>
          <w:lang w:val="hr-HR"/>
        </w:rPr>
        <w:t>%) zbog</w:t>
      </w:r>
      <w:r w:rsidR="00B34678" w:rsidRPr="000A6838">
        <w:rPr>
          <w:rFonts w:asciiTheme="minorHAnsi" w:hAnsiTheme="minorHAnsi"/>
          <w:bCs/>
          <w:lang w:val="hr-HR"/>
        </w:rPr>
        <w:t xml:space="preserve"> </w:t>
      </w:r>
      <w:r w:rsidR="000A6838" w:rsidRPr="000A6838">
        <w:rPr>
          <w:rFonts w:asciiTheme="minorHAnsi" w:hAnsiTheme="minorHAnsi"/>
          <w:bCs/>
          <w:lang w:val="hr-HR"/>
        </w:rPr>
        <w:t>smanjenja potrebe za izvršenjem istih usluga.</w:t>
      </w:r>
    </w:p>
    <w:p w:rsidR="000A6838" w:rsidRDefault="000A6838" w:rsidP="00EB0473">
      <w:pPr>
        <w:jc w:val="both"/>
        <w:rPr>
          <w:rFonts w:asciiTheme="minorHAnsi" w:hAnsiTheme="minorHAnsi"/>
          <w:bCs/>
          <w:lang w:val="hr-HR"/>
        </w:rPr>
      </w:pPr>
    </w:p>
    <w:p w:rsidR="000A6838" w:rsidRPr="000A6838" w:rsidRDefault="000A6838" w:rsidP="00EB0473">
      <w:pPr>
        <w:jc w:val="both"/>
        <w:rPr>
          <w:rFonts w:asciiTheme="minorHAnsi" w:hAnsiTheme="minorHAnsi"/>
          <w:bCs/>
          <w:lang w:val="hr-HR"/>
        </w:rPr>
      </w:pPr>
      <w:r w:rsidRPr="000D179F">
        <w:rPr>
          <w:rFonts w:asciiTheme="minorHAnsi" w:hAnsiTheme="minorHAnsi"/>
          <w:bCs/>
          <w:lang w:val="hr-HR"/>
        </w:rPr>
        <w:t xml:space="preserve">Trošak na </w:t>
      </w:r>
      <w:r w:rsidRPr="000D179F">
        <w:rPr>
          <w:rFonts w:asciiTheme="minorHAnsi" w:hAnsiTheme="minorHAnsi"/>
          <w:b/>
          <w:bCs/>
          <w:lang w:val="hr-HR"/>
        </w:rPr>
        <w:t xml:space="preserve">AOP 184 </w:t>
      </w:r>
      <w:r w:rsidRPr="000D179F">
        <w:rPr>
          <w:rFonts w:asciiTheme="minorHAnsi" w:hAnsiTheme="minorHAnsi"/>
          <w:bCs/>
          <w:lang w:val="hr-HR"/>
        </w:rPr>
        <w:t xml:space="preserve">– naknade troškova osobama izvan radnog odnosa </w:t>
      </w:r>
      <w:r w:rsidRPr="000D179F">
        <w:rPr>
          <w:rFonts w:asciiTheme="minorHAnsi" w:hAnsiTheme="minorHAnsi"/>
          <w:bCs/>
          <w:lang w:val="hr-HR"/>
        </w:rPr>
        <w:t>umanjene su u odnosu na isto razdoblje 2019. godine u iznosu od 4.</w:t>
      </w:r>
      <w:r w:rsidR="000D179F" w:rsidRPr="000D179F">
        <w:rPr>
          <w:rFonts w:asciiTheme="minorHAnsi" w:hAnsiTheme="minorHAnsi"/>
          <w:bCs/>
          <w:lang w:val="hr-HR"/>
        </w:rPr>
        <w:t>363</w:t>
      </w:r>
      <w:r w:rsidRPr="000D179F">
        <w:rPr>
          <w:rFonts w:asciiTheme="minorHAnsi" w:hAnsiTheme="minorHAnsi"/>
          <w:bCs/>
          <w:lang w:val="hr-HR"/>
        </w:rPr>
        <w:t>kn (</w:t>
      </w:r>
      <w:r w:rsidR="000D179F" w:rsidRPr="000D179F">
        <w:rPr>
          <w:rFonts w:asciiTheme="minorHAnsi" w:hAnsiTheme="minorHAnsi"/>
          <w:bCs/>
          <w:lang w:val="hr-HR"/>
        </w:rPr>
        <w:t>87,4</w:t>
      </w:r>
      <w:r w:rsidRPr="000D179F">
        <w:rPr>
          <w:rFonts w:asciiTheme="minorHAnsi" w:hAnsiTheme="minorHAnsi"/>
          <w:bCs/>
          <w:lang w:val="hr-HR"/>
        </w:rPr>
        <w:t xml:space="preserve">%) zbog </w:t>
      </w:r>
      <w:r w:rsidR="000D179F">
        <w:rPr>
          <w:rFonts w:asciiTheme="minorHAnsi" w:hAnsiTheme="minorHAnsi"/>
          <w:bCs/>
          <w:lang w:val="hr-HR"/>
        </w:rPr>
        <w:t>činjenice da tijekom 2020. godine nije bilo zapošljavanja navedenih osoba.</w:t>
      </w:r>
    </w:p>
    <w:p w:rsidR="00420CB0" w:rsidRDefault="00420CB0" w:rsidP="00EB0473">
      <w:pPr>
        <w:jc w:val="both"/>
        <w:rPr>
          <w:rFonts w:asciiTheme="minorHAnsi" w:hAnsiTheme="minorHAnsi"/>
          <w:bCs/>
          <w:lang w:val="hr-HR"/>
        </w:rPr>
      </w:pPr>
    </w:p>
    <w:p w:rsidR="00340F3D" w:rsidRDefault="00340F3D" w:rsidP="00EB0473">
      <w:pPr>
        <w:jc w:val="both"/>
        <w:rPr>
          <w:rFonts w:asciiTheme="minorHAnsi" w:hAnsiTheme="minorHAnsi"/>
          <w:bCs/>
          <w:lang w:val="hr-HR"/>
        </w:rPr>
      </w:pPr>
    </w:p>
    <w:p w:rsidR="000D179F" w:rsidRPr="00DE585F" w:rsidRDefault="000D179F" w:rsidP="00EB0473">
      <w:pPr>
        <w:jc w:val="both"/>
        <w:rPr>
          <w:rFonts w:asciiTheme="minorHAnsi" w:hAnsiTheme="minorHAnsi"/>
          <w:bCs/>
          <w:lang w:val="hr-HR"/>
        </w:rPr>
      </w:pPr>
    </w:p>
    <w:p w:rsidR="00DC4519" w:rsidRPr="00DE585F" w:rsidRDefault="00DC4519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DE585F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DE585F">
        <w:rPr>
          <w:rFonts w:asciiTheme="minorHAnsi" w:hAnsiTheme="minorHAnsi"/>
          <w:b/>
          <w:lang w:val="hr-HR"/>
        </w:rPr>
        <w:lastRenderedPageBreak/>
        <w:t>Bilješka br. 5:</w:t>
      </w:r>
    </w:p>
    <w:p w:rsidR="00295FB0" w:rsidRPr="00A22ADF" w:rsidRDefault="00295FB0" w:rsidP="00EB0473">
      <w:pPr>
        <w:jc w:val="both"/>
        <w:rPr>
          <w:rFonts w:asciiTheme="minorHAnsi" w:hAnsiTheme="minorHAnsi"/>
          <w:lang w:val="hr-HR"/>
        </w:rPr>
      </w:pPr>
      <w:r w:rsidRPr="00A22ADF">
        <w:rPr>
          <w:rFonts w:asciiTheme="minorHAnsi" w:hAnsiTheme="minorHAnsi"/>
          <w:lang w:val="hr-HR"/>
        </w:rPr>
        <w:t xml:space="preserve">Prema </w:t>
      </w:r>
      <w:r w:rsidR="001B7B4E" w:rsidRPr="00A22ADF">
        <w:rPr>
          <w:rFonts w:asciiTheme="minorHAnsi" w:hAnsiTheme="minorHAnsi"/>
          <w:b/>
          <w:lang w:val="hr-HR"/>
        </w:rPr>
        <w:t>AOP 3</w:t>
      </w:r>
      <w:r w:rsidRPr="00A22ADF">
        <w:rPr>
          <w:rFonts w:asciiTheme="minorHAnsi" w:hAnsiTheme="minorHAnsi"/>
          <w:b/>
          <w:lang w:val="hr-HR"/>
        </w:rPr>
        <w:t>4</w:t>
      </w:r>
      <w:r w:rsidR="001B7B4E" w:rsidRPr="00A22ADF">
        <w:rPr>
          <w:rFonts w:asciiTheme="minorHAnsi" w:hAnsiTheme="minorHAnsi"/>
          <w:b/>
          <w:lang w:val="hr-HR"/>
        </w:rPr>
        <w:t>1</w:t>
      </w:r>
      <w:r w:rsidRPr="00A22ADF">
        <w:rPr>
          <w:rFonts w:asciiTheme="minorHAnsi" w:hAnsiTheme="minorHAnsi"/>
          <w:lang w:val="hr-HR"/>
        </w:rPr>
        <w:t xml:space="preserve"> - rashodi za nabavu nefinancij</w:t>
      </w:r>
      <w:r w:rsidR="00EB0473" w:rsidRPr="00A22ADF">
        <w:rPr>
          <w:rFonts w:asciiTheme="minorHAnsi" w:hAnsiTheme="minorHAnsi"/>
          <w:lang w:val="hr-HR"/>
        </w:rPr>
        <w:t xml:space="preserve">ske imovine ukupno iznose </w:t>
      </w:r>
      <w:r w:rsidR="000D179F">
        <w:rPr>
          <w:rFonts w:asciiTheme="minorHAnsi" w:hAnsiTheme="minorHAnsi"/>
          <w:lang w:val="hr-HR"/>
        </w:rPr>
        <w:t>23.180</w:t>
      </w:r>
      <w:r w:rsidRPr="00A22ADF">
        <w:rPr>
          <w:rFonts w:asciiTheme="minorHAnsi" w:hAnsiTheme="minorHAnsi"/>
          <w:lang w:val="hr-HR"/>
        </w:rPr>
        <w:t>kn što je</w:t>
      </w:r>
      <w:r w:rsidR="004C5773">
        <w:rPr>
          <w:rFonts w:asciiTheme="minorHAnsi" w:hAnsiTheme="minorHAnsi"/>
          <w:lang w:val="hr-HR"/>
        </w:rPr>
        <w:t xml:space="preserve"> u odnosu na isto razdoblje 2019. godine umanjenje</w:t>
      </w:r>
      <w:r w:rsidR="00F35558" w:rsidRPr="00A22ADF">
        <w:rPr>
          <w:rFonts w:asciiTheme="minorHAnsi" w:hAnsiTheme="minorHAnsi"/>
          <w:lang w:val="hr-HR"/>
        </w:rPr>
        <w:t xml:space="preserve"> </w:t>
      </w:r>
      <w:r w:rsidRPr="00A22ADF">
        <w:rPr>
          <w:rFonts w:asciiTheme="minorHAnsi" w:hAnsiTheme="minorHAnsi"/>
          <w:lang w:val="hr-HR"/>
        </w:rPr>
        <w:t xml:space="preserve">u iznosu </w:t>
      </w:r>
      <w:r w:rsidR="000D179F">
        <w:rPr>
          <w:rFonts w:asciiTheme="minorHAnsi" w:hAnsiTheme="minorHAnsi"/>
          <w:lang w:val="hr-HR"/>
        </w:rPr>
        <w:t>380.965</w:t>
      </w:r>
      <w:r w:rsidR="00891BAA" w:rsidRPr="00A22ADF">
        <w:rPr>
          <w:rFonts w:asciiTheme="minorHAnsi" w:hAnsiTheme="minorHAnsi"/>
          <w:lang w:val="hr-HR"/>
        </w:rPr>
        <w:t>,00kn (</w:t>
      </w:r>
      <w:r w:rsidR="000D179F">
        <w:rPr>
          <w:rFonts w:asciiTheme="minorHAnsi" w:hAnsiTheme="minorHAnsi"/>
          <w:lang w:val="hr-HR"/>
        </w:rPr>
        <w:t>94,3</w:t>
      </w:r>
      <w:r w:rsidRPr="00A22ADF">
        <w:rPr>
          <w:rFonts w:asciiTheme="minorHAnsi" w:hAnsiTheme="minorHAnsi"/>
          <w:lang w:val="hr-HR"/>
        </w:rPr>
        <w:t>%).</w:t>
      </w:r>
    </w:p>
    <w:p w:rsidR="00295FB0" w:rsidRPr="00A22ADF" w:rsidRDefault="00295FB0" w:rsidP="00EB0473">
      <w:pPr>
        <w:jc w:val="both"/>
        <w:rPr>
          <w:rFonts w:asciiTheme="minorHAnsi" w:hAnsiTheme="minorHAnsi"/>
          <w:lang w:val="hr-HR"/>
        </w:rPr>
      </w:pPr>
      <w:r w:rsidRPr="00A22ADF">
        <w:rPr>
          <w:rFonts w:asciiTheme="minorHAnsi" w:hAnsiTheme="minorHAnsi"/>
          <w:lang w:val="hr-HR"/>
        </w:rPr>
        <w:t>Trošak na ovoj poziciji odnosi se na nabav</w:t>
      </w:r>
      <w:r w:rsidR="00B85AA0" w:rsidRPr="00A22ADF">
        <w:rPr>
          <w:rFonts w:asciiTheme="minorHAnsi" w:hAnsiTheme="minorHAnsi"/>
          <w:lang w:val="hr-HR"/>
        </w:rPr>
        <w:t>u</w:t>
      </w:r>
      <w:r w:rsidR="00AC24F4" w:rsidRPr="00A22ADF">
        <w:rPr>
          <w:rFonts w:asciiTheme="minorHAnsi" w:hAnsiTheme="minorHAnsi"/>
          <w:lang w:val="hr-HR"/>
        </w:rPr>
        <w:t xml:space="preserve"> </w:t>
      </w:r>
      <w:r w:rsidR="004C5773">
        <w:rPr>
          <w:rFonts w:asciiTheme="minorHAnsi" w:hAnsiTheme="minorHAnsi"/>
          <w:lang w:val="hr-HR"/>
        </w:rPr>
        <w:t>opreme za redovito poslovanje.</w:t>
      </w:r>
    </w:p>
    <w:p w:rsidR="000C2FDC" w:rsidRPr="00A22ADF" w:rsidRDefault="000C2FDC" w:rsidP="00EB0473">
      <w:pPr>
        <w:jc w:val="both"/>
        <w:rPr>
          <w:rFonts w:asciiTheme="minorHAnsi" w:hAnsiTheme="minorHAnsi"/>
          <w:lang w:val="hr-HR"/>
        </w:rPr>
      </w:pPr>
    </w:p>
    <w:p w:rsidR="00295FB0" w:rsidRPr="00DE585F" w:rsidRDefault="00295FB0" w:rsidP="00EB0473">
      <w:pPr>
        <w:jc w:val="both"/>
        <w:rPr>
          <w:rFonts w:asciiTheme="minorHAnsi" w:hAnsiTheme="minorHAnsi"/>
          <w:lang w:val="hr-HR"/>
        </w:rPr>
      </w:pPr>
      <w:r w:rsidRPr="00A22ADF">
        <w:rPr>
          <w:rFonts w:asciiTheme="minorHAnsi" w:hAnsiTheme="minorHAnsi"/>
          <w:lang w:val="hr-HR"/>
        </w:rPr>
        <w:t>Navedeni rashodi su u skladu s</w:t>
      </w:r>
      <w:r w:rsidR="00DE585F" w:rsidRPr="00A22ADF">
        <w:rPr>
          <w:rFonts w:asciiTheme="minorHAnsi" w:hAnsiTheme="minorHAnsi"/>
          <w:lang w:val="hr-HR"/>
        </w:rPr>
        <w:t xml:space="preserve"> financijskim</w:t>
      </w:r>
      <w:r w:rsidR="000D179F">
        <w:rPr>
          <w:rFonts w:asciiTheme="minorHAnsi" w:hAnsiTheme="minorHAnsi"/>
          <w:lang w:val="hr-HR"/>
        </w:rPr>
        <w:t xml:space="preserve"> planom za Dječjeg vrtića</w:t>
      </w:r>
      <w:r w:rsidRPr="00A22ADF">
        <w:rPr>
          <w:rFonts w:asciiTheme="minorHAnsi" w:hAnsiTheme="minorHAnsi"/>
          <w:lang w:val="hr-HR"/>
        </w:rPr>
        <w:t xml:space="preserve"> </w:t>
      </w:r>
      <w:proofErr w:type="spellStart"/>
      <w:r w:rsidRPr="00A22ADF">
        <w:rPr>
          <w:rFonts w:asciiTheme="minorHAnsi" w:hAnsiTheme="minorHAnsi"/>
          <w:lang w:val="hr-HR"/>
        </w:rPr>
        <w:t>Viškovo</w:t>
      </w:r>
      <w:proofErr w:type="spellEnd"/>
      <w:r w:rsidRPr="00A22ADF">
        <w:rPr>
          <w:rFonts w:asciiTheme="minorHAnsi" w:hAnsiTheme="minorHAnsi"/>
          <w:lang w:val="hr-HR"/>
        </w:rPr>
        <w:t xml:space="preserve"> i planirani su u proračunu Općine </w:t>
      </w:r>
      <w:proofErr w:type="spellStart"/>
      <w:r w:rsidRPr="00A22ADF">
        <w:rPr>
          <w:rFonts w:asciiTheme="minorHAnsi" w:hAnsiTheme="minorHAnsi"/>
          <w:lang w:val="hr-HR"/>
        </w:rPr>
        <w:t>Viškovo</w:t>
      </w:r>
      <w:proofErr w:type="spellEnd"/>
      <w:r w:rsidRPr="00A22ADF">
        <w:rPr>
          <w:rFonts w:asciiTheme="minorHAnsi" w:hAnsiTheme="minorHAnsi"/>
          <w:lang w:val="hr-HR"/>
        </w:rPr>
        <w:t>.</w:t>
      </w:r>
    </w:p>
    <w:p w:rsidR="00DC4519" w:rsidRPr="00DE585F" w:rsidRDefault="00DC4519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DE585F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DE585F">
        <w:rPr>
          <w:rFonts w:asciiTheme="minorHAnsi" w:hAnsiTheme="minorHAnsi"/>
          <w:b/>
          <w:lang w:val="hr-HR"/>
        </w:rPr>
        <w:t>Bilješka br. 6:</w:t>
      </w:r>
    </w:p>
    <w:p w:rsidR="00F35558" w:rsidRDefault="00295FB0" w:rsidP="00295FB0">
      <w:pPr>
        <w:jc w:val="both"/>
        <w:rPr>
          <w:rFonts w:asciiTheme="minorHAnsi" w:hAnsiTheme="minorHAnsi"/>
          <w:lang w:val="hr-HR"/>
        </w:rPr>
      </w:pPr>
      <w:r w:rsidRPr="000C2FDC">
        <w:rPr>
          <w:rFonts w:asciiTheme="minorHAnsi" w:hAnsiTheme="minorHAnsi"/>
          <w:lang w:val="hr-HR"/>
        </w:rPr>
        <w:t xml:space="preserve">Prema </w:t>
      </w:r>
      <w:r w:rsidR="001B7B4E" w:rsidRPr="000C2FDC">
        <w:rPr>
          <w:rFonts w:asciiTheme="minorHAnsi" w:hAnsiTheme="minorHAnsi"/>
          <w:b/>
          <w:lang w:val="hr-HR"/>
        </w:rPr>
        <w:t>AOP 403</w:t>
      </w:r>
      <w:r w:rsidRPr="000C2FDC">
        <w:rPr>
          <w:rFonts w:asciiTheme="minorHAnsi" w:hAnsiTheme="minorHAnsi"/>
          <w:lang w:val="hr-HR"/>
        </w:rPr>
        <w:t xml:space="preserve"> - ukupni prihodi od</w:t>
      </w:r>
      <w:r w:rsidR="00B34678" w:rsidRPr="000C2FDC">
        <w:rPr>
          <w:rFonts w:asciiTheme="minorHAnsi" w:hAnsiTheme="minorHAnsi"/>
          <w:lang w:val="hr-HR"/>
        </w:rPr>
        <w:t xml:space="preserve"> </w:t>
      </w:r>
      <w:r w:rsidR="000D179F">
        <w:rPr>
          <w:rFonts w:asciiTheme="minorHAnsi" w:hAnsiTheme="minorHAnsi"/>
          <w:lang w:val="hr-HR"/>
        </w:rPr>
        <w:t>6.845.372</w:t>
      </w:r>
      <w:r w:rsidR="001B7B4E" w:rsidRPr="000C2FDC">
        <w:rPr>
          <w:rFonts w:asciiTheme="minorHAnsi" w:hAnsiTheme="minorHAnsi"/>
          <w:lang w:val="hr-HR"/>
        </w:rPr>
        <w:t xml:space="preserve">kn </w:t>
      </w:r>
      <w:r w:rsidRPr="000C2FDC">
        <w:rPr>
          <w:rFonts w:asciiTheme="minorHAnsi" w:hAnsiTheme="minorHAnsi"/>
          <w:lang w:val="hr-HR"/>
        </w:rPr>
        <w:t xml:space="preserve">i </w:t>
      </w:r>
      <w:r w:rsidR="00882DBB" w:rsidRPr="000C2FDC">
        <w:rPr>
          <w:rFonts w:asciiTheme="minorHAnsi" w:hAnsiTheme="minorHAnsi"/>
          <w:b/>
          <w:lang w:val="hr-HR"/>
        </w:rPr>
        <w:t>AOP 404</w:t>
      </w:r>
      <w:r w:rsidR="00F35558" w:rsidRPr="000C2FDC">
        <w:rPr>
          <w:rFonts w:asciiTheme="minorHAnsi" w:hAnsiTheme="minorHAnsi"/>
          <w:lang w:val="hr-HR"/>
        </w:rPr>
        <w:t xml:space="preserve"> -</w:t>
      </w:r>
      <w:r w:rsidRPr="000C2FDC">
        <w:rPr>
          <w:rFonts w:asciiTheme="minorHAnsi" w:hAnsiTheme="minorHAnsi"/>
          <w:lang w:val="hr-HR"/>
        </w:rPr>
        <w:t xml:space="preserve"> ukupni rashodi </w:t>
      </w:r>
      <w:r w:rsidR="000D179F">
        <w:rPr>
          <w:rFonts w:asciiTheme="minorHAnsi" w:hAnsiTheme="minorHAnsi"/>
          <w:lang w:val="hr-HR"/>
        </w:rPr>
        <w:t>6.845.372</w:t>
      </w:r>
      <w:r w:rsidR="00882DBB" w:rsidRPr="000C2FDC">
        <w:rPr>
          <w:rFonts w:asciiTheme="minorHAnsi" w:hAnsiTheme="minorHAnsi"/>
          <w:lang w:val="hr-HR"/>
        </w:rPr>
        <w:t>kn</w:t>
      </w:r>
      <w:r w:rsidR="00B34678" w:rsidRPr="000C2FDC">
        <w:rPr>
          <w:rFonts w:asciiTheme="minorHAnsi" w:hAnsiTheme="minorHAnsi"/>
          <w:lang w:val="hr-HR"/>
        </w:rPr>
        <w:t xml:space="preserve"> prikazuju da</w:t>
      </w:r>
      <w:r w:rsidR="00923206" w:rsidRPr="000C2FDC">
        <w:rPr>
          <w:rFonts w:asciiTheme="minorHAnsi" w:hAnsiTheme="minorHAnsi"/>
          <w:lang w:val="hr-HR"/>
        </w:rPr>
        <w:t xml:space="preserve"> je</w:t>
      </w:r>
      <w:r w:rsidR="00B85AA0" w:rsidRPr="000C2FDC">
        <w:rPr>
          <w:rFonts w:asciiTheme="minorHAnsi" w:hAnsiTheme="minorHAnsi"/>
          <w:lang w:val="hr-HR"/>
        </w:rPr>
        <w:t xml:space="preserve"> rezultat poslova</w:t>
      </w:r>
      <w:r w:rsidR="00420CB0" w:rsidRPr="000C2FDC">
        <w:rPr>
          <w:rFonts w:asciiTheme="minorHAnsi" w:hAnsiTheme="minorHAnsi"/>
          <w:lang w:val="hr-HR"/>
        </w:rPr>
        <w:t>nja za period 1.1. do 31.12</w:t>
      </w:r>
      <w:r w:rsidR="004C5773">
        <w:rPr>
          <w:rFonts w:asciiTheme="minorHAnsi" w:hAnsiTheme="minorHAnsi"/>
          <w:lang w:val="hr-HR"/>
        </w:rPr>
        <w:t>. 2020</w:t>
      </w:r>
      <w:r w:rsidR="00B85AA0" w:rsidRPr="000C2FDC">
        <w:rPr>
          <w:rFonts w:asciiTheme="minorHAnsi" w:hAnsiTheme="minorHAnsi"/>
          <w:lang w:val="hr-HR"/>
        </w:rPr>
        <w:t>. godin</w:t>
      </w:r>
      <w:r w:rsidR="00882DBB" w:rsidRPr="000C2FDC">
        <w:rPr>
          <w:rFonts w:asciiTheme="minorHAnsi" w:hAnsiTheme="minorHAnsi"/>
          <w:lang w:val="hr-HR"/>
        </w:rPr>
        <w:t>e</w:t>
      </w:r>
      <w:r w:rsidRPr="000C2FDC">
        <w:rPr>
          <w:rFonts w:asciiTheme="minorHAnsi" w:hAnsiTheme="minorHAnsi"/>
          <w:lang w:val="hr-HR"/>
        </w:rPr>
        <w:t xml:space="preserve"> </w:t>
      </w:r>
      <w:r w:rsidR="00420CB0" w:rsidRPr="000C2FDC">
        <w:rPr>
          <w:rFonts w:asciiTheme="minorHAnsi" w:hAnsiTheme="minorHAnsi"/>
          <w:lang w:val="hr-HR"/>
        </w:rPr>
        <w:t>dobro planiran i realiziran</w:t>
      </w:r>
      <w:r w:rsidR="000C2FDC">
        <w:rPr>
          <w:rFonts w:asciiTheme="minorHAnsi" w:hAnsiTheme="minorHAnsi"/>
          <w:lang w:val="hr-HR"/>
        </w:rPr>
        <w:t>.</w:t>
      </w: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</w:p>
    <w:p w:rsidR="00A22ADF" w:rsidRDefault="00A22ADF" w:rsidP="00295FB0">
      <w:pPr>
        <w:jc w:val="both"/>
        <w:rPr>
          <w:rFonts w:asciiTheme="minorHAnsi" w:hAnsiTheme="minorHAnsi"/>
          <w:b/>
          <w:lang w:val="hr-HR"/>
        </w:rPr>
      </w:pPr>
      <w:r w:rsidRPr="00A22ADF">
        <w:rPr>
          <w:rFonts w:asciiTheme="minorHAnsi" w:hAnsiTheme="minorHAnsi"/>
          <w:b/>
          <w:lang w:val="hr-HR"/>
        </w:rPr>
        <w:t xml:space="preserve">II. </w:t>
      </w:r>
      <w:r w:rsidRPr="00A22ADF">
        <w:rPr>
          <w:rFonts w:asciiTheme="minorHAnsi" w:hAnsiTheme="minorHAnsi"/>
          <w:b/>
          <w:lang w:val="hr-HR"/>
        </w:rPr>
        <w:tab/>
        <w:t>Bilješke uz obrazac BILANCA</w:t>
      </w:r>
    </w:p>
    <w:p w:rsidR="00A22ADF" w:rsidRDefault="00A22ADF" w:rsidP="00295FB0">
      <w:pPr>
        <w:jc w:val="both"/>
        <w:rPr>
          <w:rFonts w:asciiTheme="minorHAnsi" w:hAnsiTheme="minorHAnsi"/>
          <w:b/>
          <w:lang w:val="hr-HR"/>
        </w:rPr>
      </w:pPr>
    </w:p>
    <w:p w:rsidR="007D47D1" w:rsidRDefault="007D47D1" w:rsidP="00295FB0">
      <w:pPr>
        <w:jc w:val="both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Bilješka br. 7:</w:t>
      </w: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  <w:r w:rsidRPr="00A22ADF">
        <w:rPr>
          <w:rFonts w:asciiTheme="minorHAnsi" w:hAnsiTheme="minorHAnsi"/>
          <w:lang w:val="hr-HR"/>
        </w:rPr>
        <w:t xml:space="preserve">U </w:t>
      </w:r>
      <w:proofErr w:type="spellStart"/>
      <w:r w:rsidRPr="00A22ADF">
        <w:rPr>
          <w:rFonts w:asciiTheme="minorHAnsi" w:hAnsiTheme="minorHAnsi"/>
          <w:lang w:val="hr-HR"/>
        </w:rPr>
        <w:t>izvanbilančnim</w:t>
      </w:r>
      <w:proofErr w:type="spellEnd"/>
      <w:r w:rsidRPr="00A22ADF">
        <w:rPr>
          <w:rFonts w:asciiTheme="minorHAnsi" w:hAnsiTheme="minorHAnsi"/>
          <w:lang w:val="hr-HR"/>
        </w:rPr>
        <w:t xml:space="preserve"> zapisima vodi se evidencija o danim instrumentima plaćanja.</w:t>
      </w: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</w:p>
    <w:p w:rsidR="00A22ADF" w:rsidRDefault="00A22ADF" w:rsidP="00295FB0">
      <w:p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Popis sudskih sporova koji se vode na kraju izvještajnog razd</w:t>
      </w:r>
      <w:r w:rsidR="004C5773">
        <w:rPr>
          <w:rFonts w:asciiTheme="minorHAnsi" w:hAnsiTheme="minorHAnsi"/>
          <w:lang w:val="hr-HR"/>
        </w:rPr>
        <w:t>oblja, odnosno na dan 31.12.2020</w:t>
      </w:r>
      <w:r>
        <w:rPr>
          <w:rFonts w:asciiTheme="minorHAnsi" w:hAnsiTheme="minorHAnsi"/>
          <w:lang w:val="hr-HR"/>
        </w:rPr>
        <w:t>. godine: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840"/>
        <w:gridCol w:w="2400"/>
        <w:gridCol w:w="2400"/>
      </w:tblGrid>
      <w:tr w:rsidR="00A22ADF" w:rsidTr="007D47D1">
        <w:tc>
          <w:tcPr>
            <w:tcW w:w="959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Redni broj</w:t>
            </w:r>
          </w:p>
        </w:tc>
        <w:tc>
          <w:tcPr>
            <w:tcW w:w="3840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Opis prirode spora</w:t>
            </w:r>
          </w:p>
        </w:tc>
        <w:tc>
          <w:tcPr>
            <w:tcW w:w="2400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Procjena financijskog učinka spora</w:t>
            </w:r>
          </w:p>
        </w:tc>
        <w:tc>
          <w:tcPr>
            <w:tcW w:w="2400" w:type="dxa"/>
            <w:vAlign w:val="center"/>
          </w:tcPr>
          <w:p w:rsidR="00A22ADF" w:rsidRDefault="00CE5BBB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Procij</w:t>
            </w:r>
            <w:r w:rsidR="00A22ADF">
              <w:rPr>
                <w:rFonts w:asciiTheme="minorHAnsi" w:hAnsiTheme="minorHAnsi"/>
                <w:lang w:val="hr-HR"/>
              </w:rPr>
              <w:t>en</w:t>
            </w:r>
            <w:r>
              <w:rPr>
                <w:rFonts w:asciiTheme="minorHAnsi" w:hAnsiTheme="minorHAnsi"/>
                <w:lang w:val="hr-HR"/>
              </w:rPr>
              <w:t>jen</w:t>
            </w:r>
            <w:r w:rsidR="00A22ADF">
              <w:rPr>
                <w:rFonts w:asciiTheme="minorHAnsi" w:hAnsiTheme="minorHAnsi"/>
                <w:lang w:val="hr-HR"/>
              </w:rPr>
              <w:t>o vrijeme odljeva ili priljeva sredstava</w:t>
            </w:r>
          </w:p>
        </w:tc>
      </w:tr>
      <w:tr w:rsidR="00A22ADF" w:rsidTr="007D47D1">
        <w:tc>
          <w:tcPr>
            <w:tcW w:w="959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384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Sudski spor radi utvrđivanja otkaza ugovora o radu nedopuštenim</w:t>
            </w:r>
          </w:p>
        </w:tc>
        <w:tc>
          <w:tcPr>
            <w:tcW w:w="2400" w:type="dxa"/>
            <w:vAlign w:val="center"/>
          </w:tcPr>
          <w:p w:rsidR="00A22ADF" w:rsidRDefault="004C5773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Nije poznato</w:t>
            </w:r>
          </w:p>
        </w:tc>
        <w:tc>
          <w:tcPr>
            <w:tcW w:w="240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Nije poznato, žalbeni postupak je u tijeku</w:t>
            </w:r>
          </w:p>
        </w:tc>
      </w:tr>
      <w:tr w:rsidR="00A22ADF" w:rsidTr="007D47D1">
        <w:tc>
          <w:tcPr>
            <w:tcW w:w="959" w:type="dxa"/>
            <w:vAlign w:val="center"/>
          </w:tcPr>
          <w:p w:rsidR="00A22ADF" w:rsidRDefault="00A22ADF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384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Sudski spor radi naknade štete</w:t>
            </w:r>
          </w:p>
        </w:tc>
        <w:tc>
          <w:tcPr>
            <w:tcW w:w="2400" w:type="dxa"/>
            <w:vAlign w:val="center"/>
          </w:tcPr>
          <w:p w:rsidR="00A22ADF" w:rsidRDefault="004C5773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1.441.687,47</w:t>
            </w:r>
            <w:r w:rsidR="007D47D1">
              <w:rPr>
                <w:rFonts w:asciiTheme="minorHAnsi" w:hAnsiTheme="minorHAnsi"/>
                <w:lang w:val="hr-HR"/>
              </w:rPr>
              <w:t>kn</w:t>
            </w:r>
          </w:p>
        </w:tc>
        <w:tc>
          <w:tcPr>
            <w:tcW w:w="2400" w:type="dxa"/>
            <w:vAlign w:val="center"/>
          </w:tcPr>
          <w:p w:rsidR="00A22ADF" w:rsidRDefault="007D47D1" w:rsidP="007D47D1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Nije poznato, postupak je u mirovanju</w:t>
            </w:r>
          </w:p>
        </w:tc>
      </w:tr>
    </w:tbl>
    <w:p w:rsidR="007D47D1" w:rsidRDefault="007D47D1" w:rsidP="00295FB0">
      <w:pPr>
        <w:jc w:val="both"/>
        <w:rPr>
          <w:rFonts w:asciiTheme="minorHAnsi" w:hAnsiTheme="minorHAnsi"/>
          <w:b/>
          <w:lang w:val="hr-HR"/>
        </w:rPr>
      </w:pPr>
    </w:p>
    <w:p w:rsidR="004C5773" w:rsidRDefault="004C5773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DE585F" w:rsidRDefault="00A63DD4" w:rsidP="00295FB0">
      <w:pPr>
        <w:jc w:val="both"/>
        <w:rPr>
          <w:rFonts w:asciiTheme="minorHAnsi" w:hAnsiTheme="minorHAnsi"/>
          <w:b/>
          <w:lang w:val="hr-HR"/>
        </w:rPr>
      </w:pPr>
      <w:r w:rsidRPr="00DE585F">
        <w:rPr>
          <w:rFonts w:asciiTheme="minorHAnsi" w:hAnsiTheme="minorHAnsi"/>
          <w:b/>
          <w:lang w:val="hr-HR"/>
        </w:rPr>
        <w:t>II</w:t>
      </w:r>
      <w:r w:rsidR="007D47D1">
        <w:rPr>
          <w:rFonts w:asciiTheme="minorHAnsi" w:hAnsiTheme="minorHAnsi"/>
          <w:b/>
          <w:lang w:val="hr-HR"/>
        </w:rPr>
        <w:t>I</w:t>
      </w:r>
      <w:r w:rsidRPr="00DE585F">
        <w:rPr>
          <w:rFonts w:asciiTheme="minorHAnsi" w:hAnsiTheme="minorHAnsi"/>
          <w:b/>
          <w:lang w:val="hr-HR"/>
        </w:rPr>
        <w:t>.</w:t>
      </w:r>
      <w:r w:rsidRPr="00DE585F">
        <w:rPr>
          <w:rFonts w:asciiTheme="minorHAnsi" w:hAnsiTheme="minorHAnsi"/>
          <w:b/>
          <w:lang w:val="hr-HR"/>
        </w:rPr>
        <w:tab/>
      </w:r>
      <w:r w:rsidR="006949AA" w:rsidRPr="00DE585F">
        <w:rPr>
          <w:rFonts w:asciiTheme="minorHAnsi" w:hAnsiTheme="minorHAnsi"/>
          <w:b/>
          <w:lang w:val="hr-HR"/>
        </w:rPr>
        <w:t>Bilješke uz obrazac OBVEZE</w:t>
      </w:r>
      <w:r w:rsidR="00295FB0" w:rsidRPr="00DE585F">
        <w:rPr>
          <w:rFonts w:asciiTheme="minorHAnsi" w:hAnsiTheme="minorHAnsi"/>
          <w:b/>
          <w:lang w:val="hr-HR"/>
        </w:rPr>
        <w:t>:</w:t>
      </w:r>
    </w:p>
    <w:p w:rsidR="00295FB0" w:rsidRPr="00DE585F" w:rsidRDefault="00295FB0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DE585F" w:rsidRDefault="00295FB0" w:rsidP="00295FB0">
      <w:pPr>
        <w:jc w:val="both"/>
        <w:rPr>
          <w:rFonts w:asciiTheme="minorHAnsi" w:hAnsiTheme="minorHAnsi"/>
          <w:b/>
          <w:lang w:val="hr-HR"/>
        </w:rPr>
      </w:pPr>
      <w:r w:rsidRPr="00DE585F">
        <w:rPr>
          <w:rFonts w:asciiTheme="minorHAnsi" w:hAnsiTheme="minorHAnsi"/>
          <w:b/>
          <w:lang w:val="hr-HR"/>
        </w:rPr>
        <w:t xml:space="preserve">Bilješka br. </w:t>
      </w:r>
      <w:r w:rsidR="002B3294">
        <w:rPr>
          <w:rFonts w:asciiTheme="minorHAnsi" w:hAnsiTheme="minorHAnsi"/>
          <w:b/>
          <w:lang w:val="hr-HR"/>
        </w:rPr>
        <w:t>8</w:t>
      </w:r>
      <w:r w:rsidRPr="00DE585F">
        <w:rPr>
          <w:rFonts w:asciiTheme="minorHAnsi" w:hAnsiTheme="minorHAnsi"/>
          <w:b/>
          <w:lang w:val="hr-HR"/>
        </w:rPr>
        <w:t>:</w:t>
      </w:r>
    </w:p>
    <w:p w:rsidR="006949AA" w:rsidRPr="00DE585F" w:rsidRDefault="006949AA" w:rsidP="00295FB0">
      <w:pPr>
        <w:jc w:val="both"/>
        <w:rPr>
          <w:rFonts w:asciiTheme="minorHAnsi" w:hAnsiTheme="minorHAnsi"/>
          <w:b/>
          <w:lang w:val="hr-HR"/>
        </w:rPr>
      </w:pP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  <w:r w:rsidRPr="00DE585F">
        <w:rPr>
          <w:rFonts w:asciiTheme="minorHAnsi" w:hAnsiTheme="minorHAnsi"/>
          <w:lang w:val="hr-HR"/>
        </w:rPr>
        <w:t>Stanje obveza na kraju izvještajnog razdoblja</w:t>
      </w:r>
      <w:r w:rsidR="00A63DD4" w:rsidRPr="00DE585F">
        <w:rPr>
          <w:rFonts w:asciiTheme="minorHAnsi" w:hAnsiTheme="minorHAnsi"/>
          <w:lang w:val="hr-HR"/>
        </w:rPr>
        <w:t xml:space="preserve"> </w:t>
      </w:r>
      <w:r w:rsidR="000D179F">
        <w:rPr>
          <w:rFonts w:asciiTheme="minorHAnsi" w:hAnsiTheme="minorHAnsi"/>
          <w:b/>
          <w:lang w:val="hr-HR"/>
        </w:rPr>
        <w:t>(AOP 03</w:t>
      </w:r>
      <w:r w:rsidR="00F35558" w:rsidRPr="00DE585F">
        <w:rPr>
          <w:rFonts w:asciiTheme="minorHAnsi" w:hAnsiTheme="minorHAnsi"/>
          <w:b/>
          <w:lang w:val="hr-HR"/>
        </w:rPr>
        <w:t>6</w:t>
      </w:r>
      <w:r w:rsidR="00A63DD4" w:rsidRPr="00DE585F">
        <w:rPr>
          <w:rFonts w:asciiTheme="minorHAnsi" w:hAnsiTheme="minorHAnsi"/>
          <w:b/>
          <w:lang w:val="hr-HR"/>
        </w:rPr>
        <w:t>)</w:t>
      </w:r>
      <w:r w:rsidR="00A63DD4" w:rsidRPr="00DE585F">
        <w:rPr>
          <w:rFonts w:asciiTheme="minorHAnsi" w:hAnsiTheme="minorHAnsi"/>
          <w:lang w:val="hr-HR"/>
        </w:rPr>
        <w:t xml:space="preserve">, </w:t>
      </w:r>
      <w:r w:rsidR="00DC4519" w:rsidRPr="00DE585F">
        <w:rPr>
          <w:rFonts w:asciiTheme="minorHAnsi" w:hAnsiTheme="minorHAnsi"/>
          <w:lang w:val="hr-HR"/>
        </w:rPr>
        <w:t>odnosno na dan 3</w:t>
      </w:r>
      <w:r w:rsidR="000109B0">
        <w:rPr>
          <w:rFonts w:asciiTheme="minorHAnsi" w:hAnsiTheme="minorHAnsi"/>
          <w:lang w:val="hr-HR"/>
        </w:rPr>
        <w:t>1. 12</w:t>
      </w:r>
      <w:r w:rsidR="004C5773">
        <w:rPr>
          <w:rFonts w:asciiTheme="minorHAnsi" w:hAnsiTheme="minorHAnsi"/>
          <w:lang w:val="hr-HR"/>
        </w:rPr>
        <w:t>. 2020</w:t>
      </w:r>
      <w:r w:rsidRPr="00DE585F">
        <w:rPr>
          <w:rFonts w:asciiTheme="minorHAnsi" w:hAnsiTheme="minorHAnsi"/>
          <w:lang w:val="hr-HR"/>
        </w:rPr>
        <w:t>. godine iznosi</w:t>
      </w:r>
      <w:r w:rsidR="002B3294">
        <w:rPr>
          <w:rFonts w:asciiTheme="minorHAnsi" w:hAnsiTheme="minorHAnsi"/>
          <w:lang w:val="hr-HR"/>
        </w:rPr>
        <w:t xml:space="preserve"> </w:t>
      </w:r>
      <w:r w:rsidR="000109B0">
        <w:rPr>
          <w:rFonts w:asciiTheme="minorHAnsi" w:hAnsiTheme="minorHAnsi"/>
          <w:lang w:val="hr-HR"/>
        </w:rPr>
        <w:t>5</w:t>
      </w:r>
      <w:r w:rsidR="000D179F">
        <w:rPr>
          <w:rFonts w:asciiTheme="minorHAnsi" w:hAnsiTheme="minorHAnsi"/>
          <w:lang w:val="hr-HR"/>
        </w:rPr>
        <w:t>41.828</w:t>
      </w:r>
      <w:r w:rsidR="00EF7861" w:rsidRPr="00DE585F">
        <w:rPr>
          <w:rFonts w:asciiTheme="minorHAnsi" w:hAnsiTheme="minorHAnsi"/>
          <w:lang w:val="hr-HR"/>
        </w:rPr>
        <w:t>kn.</w:t>
      </w:r>
    </w:p>
    <w:p w:rsidR="00295FB0" w:rsidRPr="00340F3D" w:rsidRDefault="00295FB0" w:rsidP="00295FB0">
      <w:pPr>
        <w:jc w:val="both"/>
        <w:rPr>
          <w:rFonts w:asciiTheme="minorHAnsi" w:hAnsiTheme="minorHAnsi"/>
          <w:lang w:val="hr-HR"/>
        </w:rPr>
      </w:pPr>
    </w:p>
    <w:p w:rsidR="008254AA" w:rsidRDefault="008254AA" w:rsidP="00295FB0">
      <w:pPr>
        <w:jc w:val="both"/>
        <w:rPr>
          <w:rFonts w:asciiTheme="minorHAnsi" w:hAnsiTheme="minorHAnsi"/>
          <w:lang w:val="hr-HR"/>
        </w:rPr>
      </w:pPr>
    </w:p>
    <w:p w:rsidR="00295A4D" w:rsidRDefault="00295A4D" w:rsidP="00295FB0">
      <w:pPr>
        <w:jc w:val="both"/>
        <w:rPr>
          <w:rFonts w:asciiTheme="minorHAnsi" w:hAnsiTheme="minorHAnsi"/>
          <w:lang w:val="hr-HR"/>
        </w:rPr>
      </w:pPr>
    </w:p>
    <w:p w:rsidR="00295FB0" w:rsidRDefault="00EF7861" w:rsidP="002B6C7E">
      <w:pPr>
        <w:jc w:val="right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A63DD4" w:rsidRPr="00340F3D">
        <w:rPr>
          <w:rFonts w:asciiTheme="minorHAnsi" w:hAnsiTheme="minorHAnsi"/>
          <w:lang w:val="hr-HR"/>
        </w:rPr>
        <w:tab/>
      </w:r>
      <w:r w:rsidR="00295FB0" w:rsidRPr="00340F3D">
        <w:rPr>
          <w:rFonts w:asciiTheme="minorHAnsi" w:hAnsiTheme="minorHAnsi"/>
          <w:lang w:val="hr-HR"/>
        </w:rPr>
        <w:t>Zakonski predstavnik:</w:t>
      </w:r>
    </w:p>
    <w:p w:rsidR="00295A4D" w:rsidRPr="00340F3D" w:rsidRDefault="00295A4D" w:rsidP="002B6C7E">
      <w:pPr>
        <w:jc w:val="right"/>
        <w:rPr>
          <w:rFonts w:asciiTheme="minorHAnsi" w:hAnsiTheme="minorHAnsi"/>
          <w:lang w:val="hr-HR"/>
        </w:rPr>
      </w:pPr>
    </w:p>
    <w:p w:rsidR="00295FB0" w:rsidRPr="00340F3D" w:rsidRDefault="00295FB0" w:rsidP="00EF7861">
      <w:pPr>
        <w:ind w:left="3600"/>
        <w:jc w:val="right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 xml:space="preserve">  </w:t>
      </w:r>
      <w:r w:rsidR="00295A4D">
        <w:rPr>
          <w:rFonts w:asciiTheme="minorHAnsi" w:hAnsiTheme="minorHAnsi"/>
          <w:lang w:val="hr-HR"/>
        </w:rPr>
        <w:t>R</w:t>
      </w:r>
      <w:r w:rsidR="00295A4D" w:rsidRPr="00340F3D">
        <w:rPr>
          <w:rFonts w:asciiTheme="minorHAnsi" w:hAnsiTheme="minorHAnsi"/>
          <w:lang w:val="hr-HR"/>
        </w:rPr>
        <w:t>avnateljica</w:t>
      </w:r>
      <w:r w:rsidR="00295A4D">
        <w:rPr>
          <w:rFonts w:asciiTheme="minorHAnsi" w:hAnsiTheme="minorHAnsi"/>
          <w:lang w:val="hr-HR"/>
        </w:rPr>
        <w:t>:</w:t>
      </w:r>
      <w:r w:rsidRPr="00340F3D">
        <w:rPr>
          <w:rFonts w:asciiTheme="minorHAnsi" w:hAnsiTheme="minorHAnsi"/>
          <w:lang w:val="hr-HR"/>
        </w:rPr>
        <w:t xml:space="preserve">                        </w:t>
      </w:r>
    </w:p>
    <w:p w:rsidR="00295A4D" w:rsidRDefault="00295FB0" w:rsidP="000C2FDC">
      <w:pPr>
        <w:ind w:left="2880" w:firstLine="720"/>
        <w:jc w:val="right"/>
        <w:rPr>
          <w:rFonts w:asciiTheme="minorHAnsi" w:hAnsiTheme="minorHAnsi"/>
          <w:lang w:val="hr-HR"/>
        </w:rPr>
      </w:pPr>
      <w:r w:rsidRPr="00340F3D">
        <w:rPr>
          <w:rFonts w:asciiTheme="minorHAnsi" w:hAnsiTheme="minorHAnsi"/>
          <w:lang w:val="hr-HR"/>
        </w:rPr>
        <w:t xml:space="preserve">                                 </w:t>
      </w:r>
      <w:r w:rsidR="00A63DD4" w:rsidRPr="00340F3D">
        <w:rPr>
          <w:rFonts w:asciiTheme="minorHAnsi" w:hAnsiTheme="minorHAnsi"/>
          <w:lang w:val="hr-HR"/>
        </w:rPr>
        <w:t xml:space="preserve">  </w:t>
      </w:r>
      <w:r w:rsidRPr="00340F3D">
        <w:rPr>
          <w:rFonts w:asciiTheme="minorHAnsi" w:hAnsiTheme="minorHAnsi"/>
          <w:lang w:val="hr-HR"/>
        </w:rPr>
        <w:t>Ingrid Lončarić,</w:t>
      </w:r>
      <w:r w:rsidR="00295A4D">
        <w:rPr>
          <w:rFonts w:asciiTheme="minorHAnsi" w:hAnsiTheme="minorHAnsi"/>
          <w:lang w:val="hr-HR"/>
        </w:rPr>
        <w:t xml:space="preserve"> prof.</w:t>
      </w:r>
    </w:p>
    <w:p w:rsidR="00295A4D" w:rsidRPr="007D47D1" w:rsidRDefault="00295A4D" w:rsidP="00295A4D">
      <w:pPr>
        <w:jc w:val="both"/>
        <w:rPr>
          <w:rFonts w:asciiTheme="minorHAnsi" w:hAnsiTheme="minorHAnsi"/>
          <w:lang w:val="hr-HR"/>
        </w:rPr>
      </w:pPr>
      <w:r w:rsidRPr="007D47D1">
        <w:rPr>
          <w:rFonts w:asciiTheme="minorHAnsi" w:hAnsiTheme="minorHAnsi"/>
          <w:lang w:val="hr-HR"/>
        </w:rPr>
        <w:t>KLASA:</w:t>
      </w:r>
      <w:r w:rsidR="004C5773">
        <w:rPr>
          <w:rFonts w:asciiTheme="minorHAnsi" w:hAnsiTheme="minorHAnsi"/>
          <w:lang w:val="hr-HR"/>
        </w:rPr>
        <w:t xml:space="preserve"> 400-05/20</w:t>
      </w:r>
      <w:r w:rsidR="00C92945" w:rsidRPr="007D47D1">
        <w:rPr>
          <w:rFonts w:asciiTheme="minorHAnsi" w:hAnsiTheme="minorHAnsi"/>
          <w:lang w:val="hr-HR"/>
        </w:rPr>
        <w:t>-01/1</w:t>
      </w:r>
    </w:p>
    <w:p w:rsidR="00295A4D" w:rsidRPr="007D47D1" w:rsidRDefault="00295A4D" w:rsidP="00295A4D">
      <w:pPr>
        <w:jc w:val="both"/>
        <w:rPr>
          <w:rFonts w:asciiTheme="minorHAnsi" w:hAnsiTheme="minorHAnsi"/>
          <w:lang w:val="hr-HR"/>
        </w:rPr>
      </w:pPr>
      <w:r w:rsidRPr="007D47D1">
        <w:rPr>
          <w:rFonts w:asciiTheme="minorHAnsi" w:hAnsiTheme="minorHAnsi"/>
          <w:lang w:val="hr-HR"/>
        </w:rPr>
        <w:t>URBROJ:</w:t>
      </w:r>
      <w:r w:rsidR="004C5773">
        <w:rPr>
          <w:rFonts w:asciiTheme="minorHAnsi" w:hAnsiTheme="minorHAnsi"/>
          <w:lang w:val="hr-HR"/>
        </w:rPr>
        <w:t xml:space="preserve"> 2170/01-54-04-21-8</w:t>
      </w:r>
    </w:p>
    <w:p w:rsidR="00295A4D" w:rsidRPr="002B6C7E" w:rsidRDefault="00295A4D" w:rsidP="000D179F">
      <w:pPr>
        <w:jc w:val="both"/>
        <w:rPr>
          <w:rFonts w:asciiTheme="minorHAnsi" w:hAnsiTheme="minorHAnsi"/>
          <w:lang w:val="hr-HR"/>
        </w:rPr>
      </w:pPr>
      <w:proofErr w:type="spellStart"/>
      <w:r w:rsidRPr="007D47D1">
        <w:rPr>
          <w:rFonts w:asciiTheme="minorHAnsi" w:hAnsiTheme="minorHAnsi"/>
          <w:lang w:val="hr-HR"/>
        </w:rPr>
        <w:t>Viškovo</w:t>
      </w:r>
      <w:proofErr w:type="spellEnd"/>
      <w:r w:rsidRPr="007D47D1">
        <w:rPr>
          <w:rFonts w:asciiTheme="minorHAnsi" w:hAnsiTheme="minorHAnsi"/>
          <w:lang w:val="hr-HR"/>
        </w:rPr>
        <w:t xml:space="preserve">, </w:t>
      </w:r>
      <w:r w:rsidR="004C5773">
        <w:rPr>
          <w:rFonts w:asciiTheme="minorHAnsi" w:hAnsiTheme="minorHAnsi"/>
          <w:lang w:val="hr-HR"/>
        </w:rPr>
        <w:t>29. siječnja 2021</w:t>
      </w:r>
      <w:r w:rsidRPr="007D47D1">
        <w:rPr>
          <w:rFonts w:asciiTheme="minorHAnsi" w:hAnsiTheme="minorHAnsi"/>
          <w:lang w:val="hr-HR"/>
        </w:rPr>
        <w:t>. godine</w:t>
      </w:r>
    </w:p>
    <w:sectPr w:rsidR="00295A4D" w:rsidRPr="002B6C7E"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CE" w:rsidRDefault="00B009CE" w:rsidP="00CA74A7">
      <w:r>
        <w:separator/>
      </w:r>
    </w:p>
  </w:endnote>
  <w:endnote w:type="continuationSeparator" w:id="0">
    <w:p w:rsidR="00B009CE" w:rsidRDefault="00B009CE" w:rsidP="00C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17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4A7" w:rsidRDefault="00CA74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3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74A7" w:rsidRDefault="00CA74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CE" w:rsidRDefault="00B009CE" w:rsidP="00CA74A7">
      <w:r>
        <w:separator/>
      </w:r>
    </w:p>
  </w:footnote>
  <w:footnote w:type="continuationSeparator" w:id="0">
    <w:p w:rsidR="00B009CE" w:rsidRDefault="00B009CE" w:rsidP="00CA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0"/>
    <w:rsid w:val="000109B0"/>
    <w:rsid w:val="000121E5"/>
    <w:rsid w:val="00023D9E"/>
    <w:rsid w:val="000407A8"/>
    <w:rsid w:val="000611FD"/>
    <w:rsid w:val="000642AA"/>
    <w:rsid w:val="00064BEC"/>
    <w:rsid w:val="000A6838"/>
    <w:rsid w:val="000C2FDC"/>
    <w:rsid w:val="000D179F"/>
    <w:rsid w:val="000E7E63"/>
    <w:rsid w:val="000F12FD"/>
    <w:rsid w:val="001138D0"/>
    <w:rsid w:val="00136ACA"/>
    <w:rsid w:val="001515AF"/>
    <w:rsid w:val="0015394F"/>
    <w:rsid w:val="0017140C"/>
    <w:rsid w:val="001A6675"/>
    <w:rsid w:val="001A765A"/>
    <w:rsid w:val="001B7B4E"/>
    <w:rsid w:val="001F1906"/>
    <w:rsid w:val="0020253A"/>
    <w:rsid w:val="00242102"/>
    <w:rsid w:val="00244C20"/>
    <w:rsid w:val="00295A4D"/>
    <w:rsid w:val="00295FB0"/>
    <w:rsid w:val="00296C7B"/>
    <w:rsid w:val="002B3294"/>
    <w:rsid w:val="002B6C7E"/>
    <w:rsid w:val="002D6EE6"/>
    <w:rsid w:val="002F738F"/>
    <w:rsid w:val="003024A1"/>
    <w:rsid w:val="00312036"/>
    <w:rsid w:val="0031214A"/>
    <w:rsid w:val="00340F3D"/>
    <w:rsid w:val="00355807"/>
    <w:rsid w:val="003565D0"/>
    <w:rsid w:val="003773BF"/>
    <w:rsid w:val="00385063"/>
    <w:rsid w:val="00394195"/>
    <w:rsid w:val="003B5BD7"/>
    <w:rsid w:val="003D6E40"/>
    <w:rsid w:val="003D7F03"/>
    <w:rsid w:val="00420CB0"/>
    <w:rsid w:val="00446317"/>
    <w:rsid w:val="004C5773"/>
    <w:rsid w:val="004D2DC8"/>
    <w:rsid w:val="004E4AB4"/>
    <w:rsid w:val="005007B1"/>
    <w:rsid w:val="00553920"/>
    <w:rsid w:val="00570B75"/>
    <w:rsid w:val="00582FE0"/>
    <w:rsid w:val="00593195"/>
    <w:rsid w:val="005B6380"/>
    <w:rsid w:val="005C4820"/>
    <w:rsid w:val="005E58AD"/>
    <w:rsid w:val="005E7C78"/>
    <w:rsid w:val="00673062"/>
    <w:rsid w:val="006949AA"/>
    <w:rsid w:val="006C21C4"/>
    <w:rsid w:val="006E4C05"/>
    <w:rsid w:val="00735281"/>
    <w:rsid w:val="0073691E"/>
    <w:rsid w:val="00771A10"/>
    <w:rsid w:val="007A1815"/>
    <w:rsid w:val="007B6B3F"/>
    <w:rsid w:val="007D47D1"/>
    <w:rsid w:val="007D5F14"/>
    <w:rsid w:val="007D66D0"/>
    <w:rsid w:val="007E0B48"/>
    <w:rsid w:val="008254AA"/>
    <w:rsid w:val="00832924"/>
    <w:rsid w:val="0088088F"/>
    <w:rsid w:val="00882DBB"/>
    <w:rsid w:val="00891BAA"/>
    <w:rsid w:val="008F3E12"/>
    <w:rsid w:val="00914BC0"/>
    <w:rsid w:val="00923206"/>
    <w:rsid w:val="009365D3"/>
    <w:rsid w:val="00943974"/>
    <w:rsid w:val="00946B0A"/>
    <w:rsid w:val="00982DC6"/>
    <w:rsid w:val="009947E0"/>
    <w:rsid w:val="009B27A7"/>
    <w:rsid w:val="009B5B89"/>
    <w:rsid w:val="009F5462"/>
    <w:rsid w:val="00A009EF"/>
    <w:rsid w:val="00A22ADF"/>
    <w:rsid w:val="00A23A12"/>
    <w:rsid w:val="00A31755"/>
    <w:rsid w:val="00A42490"/>
    <w:rsid w:val="00A63DD4"/>
    <w:rsid w:val="00A927DE"/>
    <w:rsid w:val="00AA75CF"/>
    <w:rsid w:val="00AC24F4"/>
    <w:rsid w:val="00AD067F"/>
    <w:rsid w:val="00AD0FB1"/>
    <w:rsid w:val="00AD6CF2"/>
    <w:rsid w:val="00B009CE"/>
    <w:rsid w:val="00B17A78"/>
    <w:rsid w:val="00B34678"/>
    <w:rsid w:val="00B85AA0"/>
    <w:rsid w:val="00BC31E0"/>
    <w:rsid w:val="00BC6385"/>
    <w:rsid w:val="00BF20EB"/>
    <w:rsid w:val="00C001AA"/>
    <w:rsid w:val="00C06483"/>
    <w:rsid w:val="00C1123E"/>
    <w:rsid w:val="00C32B2B"/>
    <w:rsid w:val="00C33634"/>
    <w:rsid w:val="00C5340B"/>
    <w:rsid w:val="00C62EE8"/>
    <w:rsid w:val="00C92945"/>
    <w:rsid w:val="00CA74A7"/>
    <w:rsid w:val="00CE5BBB"/>
    <w:rsid w:val="00D04093"/>
    <w:rsid w:val="00D052C2"/>
    <w:rsid w:val="00D0621C"/>
    <w:rsid w:val="00D50349"/>
    <w:rsid w:val="00D51741"/>
    <w:rsid w:val="00D5543B"/>
    <w:rsid w:val="00D62F5C"/>
    <w:rsid w:val="00D7027D"/>
    <w:rsid w:val="00DC4519"/>
    <w:rsid w:val="00DE585F"/>
    <w:rsid w:val="00DF7D9F"/>
    <w:rsid w:val="00E103D6"/>
    <w:rsid w:val="00E41E60"/>
    <w:rsid w:val="00E51175"/>
    <w:rsid w:val="00E5209D"/>
    <w:rsid w:val="00E520EC"/>
    <w:rsid w:val="00E9506C"/>
    <w:rsid w:val="00EB0473"/>
    <w:rsid w:val="00ED39EA"/>
    <w:rsid w:val="00EF1BCA"/>
    <w:rsid w:val="00EF7861"/>
    <w:rsid w:val="00F06F94"/>
    <w:rsid w:val="00F3149D"/>
    <w:rsid w:val="00F35558"/>
    <w:rsid w:val="00F536D9"/>
    <w:rsid w:val="00F75BD8"/>
    <w:rsid w:val="00FB785B"/>
    <w:rsid w:val="00FC4190"/>
    <w:rsid w:val="00FC7C54"/>
    <w:rsid w:val="00FE1EB4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735281"/>
    <w:pPr>
      <w:jc w:val="center"/>
    </w:pPr>
    <w:rPr>
      <w:b/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35281"/>
    <w:rPr>
      <w:rFonts w:ascii="Times New Roman" w:eastAsia="Times New Roman" w:hAnsi="Times New Roman" w:cs="Times New Roman"/>
      <w:b/>
      <w:szCs w:val="20"/>
      <w:lang w:eastAsia="hr-HR"/>
    </w:rPr>
  </w:style>
  <w:style w:type="paragraph" w:customStyle="1" w:styleId="xl33">
    <w:name w:val="xl33"/>
    <w:basedOn w:val="Normal"/>
    <w:rsid w:val="007352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EB04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74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74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A74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4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94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735281"/>
    <w:pPr>
      <w:jc w:val="center"/>
    </w:pPr>
    <w:rPr>
      <w:b/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35281"/>
    <w:rPr>
      <w:rFonts w:ascii="Times New Roman" w:eastAsia="Times New Roman" w:hAnsi="Times New Roman" w:cs="Times New Roman"/>
      <w:b/>
      <w:szCs w:val="20"/>
      <w:lang w:eastAsia="hr-HR"/>
    </w:rPr>
  </w:style>
  <w:style w:type="paragraph" w:customStyle="1" w:styleId="xl33">
    <w:name w:val="xl33"/>
    <w:basedOn w:val="Normal"/>
    <w:rsid w:val="007352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EB04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74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74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A74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4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94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A2E0-C14A-499F-917F-20A1123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20</cp:revision>
  <cp:lastPrinted>2021-01-29T12:14:00Z</cp:lastPrinted>
  <dcterms:created xsi:type="dcterms:W3CDTF">2020-01-30T07:07:00Z</dcterms:created>
  <dcterms:modified xsi:type="dcterms:W3CDTF">2021-01-29T12:20:00Z</dcterms:modified>
</cp:coreProperties>
</file>